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6D" w:rsidRDefault="00057A6D" w:rsidP="00057A6D">
      <w:pPr>
        <w:jc w:val="right"/>
        <w:rPr>
          <w:rFonts w:ascii="Maiandra GD" w:hAnsi="Maiandra GD"/>
          <w:b/>
          <w:bCs/>
          <w:lang w:val="fr-CA"/>
        </w:rPr>
      </w:pPr>
      <w:r>
        <w:rPr>
          <w:rFonts w:ascii="Maiandra GD" w:hAnsi="Maiandra GD"/>
          <w:b/>
          <w:bCs/>
          <w:lang w:val="fr-CA"/>
        </w:rPr>
        <w:t>Une autre façon de découvrir le monde!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38"/>
        <w:gridCol w:w="1518"/>
      </w:tblGrid>
      <w:tr w:rsidR="004C3A2F" w:rsidRPr="00213A17" w:rsidTr="002A47E5">
        <w:tc>
          <w:tcPr>
            <w:tcW w:w="7338" w:type="dxa"/>
          </w:tcPr>
          <w:p w:rsidR="00057A6D" w:rsidRDefault="005F7114" w:rsidP="002A47E5">
            <w:pPr>
              <w:rPr>
                <w:rFonts w:ascii="Maiandra GD" w:hAnsi="Maiandra GD"/>
                <w:b/>
                <w:bCs/>
                <w:lang w:val="fr-CA"/>
              </w:rPr>
            </w:pPr>
            <w:r w:rsidRPr="005F7114">
              <w:rPr>
                <w:rFonts w:ascii="Maiandra GD" w:hAnsi="Maiandra GD"/>
                <w:bCs/>
                <w:noProof/>
                <w:lang w:val="fr-CA" w:eastAsia="fr-CA"/>
              </w:rPr>
              <w:pict>
                <v:rect id="Rectangle 1" o:spid="_x0000_s1026" style="position:absolute;margin-left:1.5pt;margin-top:10.2pt;width:473.25pt;height:86.2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" filled="f" strokecolor="#c00000" strokeweight="2pt">
                  <v:path arrowok="t"/>
                  <v:textbox>
                    <w:txbxContent>
                      <w:p w:rsidR="00057A6D" w:rsidRPr="007526A5" w:rsidRDefault="00057A6D" w:rsidP="00057A6D">
                        <w:pPr>
                          <w:rPr>
                            <w:rFonts w:asciiTheme="minorHAnsi" w:hAnsiTheme="minorHAnsi" w:cs="Arial"/>
                            <w:b/>
                            <w:color w:val="C00000"/>
                            <w:sz w:val="68"/>
                            <w:szCs w:val="68"/>
                            <w:lang w:val="fr-CA"/>
                          </w:rPr>
                        </w:pPr>
                        <w:r w:rsidRPr="007526A5">
                          <w:rPr>
                            <w:rFonts w:asciiTheme="minorHAnsi" w:hAnsiTheme="minorHAnsi" w:cs="Arial"/>
                            <w:b/>
                            <w:color w:val="C00000"/>
                            <w:sz w:val="68"/>
                            <w:szCs w:val="68"/>
                            <w:lang w:val="fr-CA"/>
                          </w:rPr>
                          <w:t>AMITIÉ GATINEAU-MONDE</w:t>
                        </w:r>
                      </w:p>
                      <w:p w:rsidR="00057A6D" w:rsidRPr="007526A5" w:rsidRDefault="00057A6D" w:rsidP="00057A6D">
                        <w:pPr>
                          <w:rPr>
                            <w:rFonts w:asciiTheme="minorHAnsi" w:hAnsiTheme="minorHAnsi" w:cs="Arial"/>
                            <w:b/>
                            <w:color w:val="C00000"/>
                            <w:sz w:val="36"/>
                            <w:lang w:val="fr-CA"/>
                          </w:rPr>
                        </w:pPr>
                        <w:r w:rsidRPr="007526A5">
                          <w:rPr>
                            <w:rFonts w:asciiTheme="minorHAnsi" w:hAnsiTheme="minorHAnsi" w:cs="Arial"/>
                            <w:b/>
                            <w:color w:val="C00000"/>
                            <w:sz w:val="36"/>
                            <w:lang w:val="fr-CA"/>
                          </w:rPr>
                          <w:t xml:space="preserve">Bulletin de nouvelles – </w:t>
                        </w:r>
                        <w:r w:rsidR="008076E1">
                          <w:rPr>
                            <w:rFonts w:asciiTheme="minorHAnsi" w:hAnsiTheme="minorHAnsi" w:cs="Arial"/>
                            <w:b/>
                            <w:color w:val="C00000"/>
                            <w:sz w:val="36"/>
                            <w:lang w:val="fr-CA"/>
                          </w:rPr>
                          <w:t xml:space="preserve"> </w:t>
                        </w:r>
                        <w:r w:rsidR="00A470C9">
                          <w:rPr>
                            <w:rFonts w:asciiTheme="minorHAnsi" w:hAnsiTheme="minorHAnsi" w:cs="Arial"/>
                            <w:b/>
                            <w:color w:val="C00000"/>
                            <w:sz w:val="36"/>
                            <w:lang w:val="fr-CA"/>
                          </w:rPr>
                          <w:t>Automne</w:t>
                        </w:r>
                        <w:r w:rsidR="00960E62">
                          <w:rPr>
                            <w:rFonts w:asciiTheme="minorHAnsi" w:hAnsiTheme="minorHAnsi" w:cs="Arial"/>
                            <w:b/>
                            <w:color w:val="C00000"/>
                            <w:sz w:val="36"/>
                            <w:lang w:val="fr-CA"/>
                          </w:rPr>
                          <w:t xml:space="preserve"> 2016</w:t>
                        </w:r>
                      </w:p>
                    </w:txbxContent>
                  </v:textbox>
                </v:rect>
              </w:pict>
            </w: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p w:rsidR="00057A6D" w:rsidRDefault="00057A6D" w:rsidP="002A47E5">
            <w:pPr>
              <w:rPr>
                <w:rFonts w:ascii="Maiandra GD" w:hAnsi="Maiandra GD"/>
                <w:b/>
                <w:bCs/>
                <w:lang w:val="fr-CA"/>
              </w:rPr>
            </w:pPr>
          </w:p>
        </w:tc>
        <w:tc>
          <w:tcPr>
            <w:tcW w:w="1518" w:type="dxa"/>
          </w:tcPr>
          <w:p w:rsidR="00057A6D" w:rsidRDefault="00057A6D" w:rsidP="002A47E5">
            <w:pPr>
              <w:rPr>
                <w:rFonts w:ascii="Maiandra GD" w:hAnsi="Maiandra GD"/>
                <w:b/>
                <w:bCs/>
                <w:lang w:val="fr-CA"/>
              </w:rPr>
            </w:pPr>
            <w:r>
              <w:rPr>
                <w:rFonts w:ascii="Maiandra GD" w:hAnsi="Maiandra GD"/>
                <w:bCs/>
                <w:noProof/>
                <w:lang w:eastAsia="en-US"/>
              </w:rPr>
              <w:drawing>
                <wp:anchor distT="0" distB="0" distL="114300" distR="114300" simplePos="0" relativeHeight="251661312" behindDoc="0" locked="0" layoutInCell="1" allowOverlap="1">
                  <wp:simplePos x="0" y="0"/>
                  <wp:positionH relativeFrom="column">
                    <wp:posOffset>368877</wp:posOffset>
                  </wp:positionH>
                  <wp:positionV relativeFrom="paragraph">
                    <wp:posOffset>208339</wp:posOffset>
                  </wp:positionV>
                  <wp:extent cx="968188" cy="861237"/>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gm.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972178" cy="864786"/>
                          </a:xfrm>
                          <a:prstGeom prst="rect">
                            <a:avLst/>
                          </a:prstGeom>
                        </pic:spPr>
                      </pic:pic>
                    </a:graphicData>
                  </a:graphic>
                </wp:anchor>
              </w:drawing>
            </w:r>
          </w:p>
        </w:tc>
      </w:tr>
    </w:tbl>
    <w:p w:rsidR="00057A6D" w:rsidRDefault="00057A6D" w:rsidP="00057A6D">
      <w:pPr>
        <w:rPr>
          <w:rFonts w:ascii="Maiandra GD" w:hAnsi="Maiandra GD"/>
          <w:b/>
          <w:bCs/>
          <w:lang w:val="fr-CA"/>
        </w:rPr>
      </w:pPr>
    </w:p>
    <w:p w:rsidR="00057A6D" w:rsidRDefault="00057A6D" w:rsidP="00057A6D">
      <w:pPr>
        <w:jc w:val="both"/>
        <w:rPr>
          <w:rFonts w:asciiTheme="minorHAnsi" w:hAnsiTheme="minorHAnsi"/>
          <w:bCs/>
          <w:lang w:val="fr-CA"/>
        </w:rPr>
      </w:pPr>
    </w:p>
    <w:p w:rsidR="00057A6D" w:rsidRDefault="00A470C9" w:rsidP="00AD2516">
      <w:pPr>
        <w:jc w:val="both"/>
        <w:rPr>
          <w:rFonts w:asciiTheme="minorHAnsi" w:hAnsiTheme="minorHAnsi"/>
          <w:b/>
          <w:bCs/>
          <w:lang w:val="fr-CA"/>
        </w:rPr>
      </w:pPr>
      <w:r>
        <w:rPr>
          <w:rFonts w:asciiTheme="minorHAnsi" w:hAnsiTheme="minorHAnsi"/>
          <w:b/>
          <w:bCs/>
          <w:noProof/>
          <w:lang w:val="fr-CA" w:eastAsia="fr-CA"/>
        </w:rPr>
        <w:t>ACTIVITÉ DE FINANCEMENT : VENTE DE CALENDRIER 2017</w:t>
      </w:r>
    </w:p>
    <w:p w:rsidR="004C3A2F" w:rsidRDefault="3C0A778B" w:rsidP="3C0A778B">
      <w:pPr>
        <w:jc w:val="both"/>
        <w:rPr>
          <w:rFonts w:asciiTheme="minorHAnsi" w:eastAsiaTheme="minorEastAsia" w:hAnsiTheme="minorHAnsi" w:cstheme="minorBidi"/>
          <w:sz w:val="22"/>
          <w:szCs w:val="22"/>
          <w:lang w:val="fr-CA"/>
        </w:rPr>
      </w:pPr>
      <w:r w:rsidRPr="3C0A778B">
        <w:rPr>
          <w:rFonts w:asciiTheme="minorHAnsi" w:eastAsiaTheme="minorEastAsia" w:hAnsiTheme="minorHAnsi" w:cstheme="minorBidi"/>
          <w:sz w:val="22"/>
          <w:szCs w:val="22"/>
          <w:lang w:val="fr-CA"/>
        </w:rPr>
        <w:t xml:space="preserve">Afin d’amasser de fonds pour l’organisme, un calendrier sera mis en vente sous peu au montant de 10$. Les photos que nous retrouveront dans ce calendrier sont celles qui ont été prises par des participants depuis nos tout débuts et ce, dans les divers pays visités. Afin de vous procurer une copie, veuillez communiquer avec nous par courriel : </w:t>
      </w:r>
      <w:hyperlink r:id="rId8">
        <w:r w:rsidRPr="3C0A778B">
          <w:rPr>
            <w:rStyle w:val="Hyperlink"/>
            <w:rFonts w:asciiTheme="minorHAnsi" w:eastAsiaTheme="minorEastAsia" w:hAnsiTheme="minorHAnsi" w:cstheme="minorBidi"/>
            <w:sz w:val="22"/>
            <w:szCs w:val="22"/>
            <w:lang w:val="fr-CA"/>
          </w:rPr>
          <w:t>agmonde@gmail.com</w:t>
        </w:r>
      </w:hyperlink>
      <w:r w:rsidRPr="3C0A778B">
        <w:rPr>
          <w:rFonts w:asciiTheme="minorHAnsi" w:eastAsiaTheme="minorEastAsia" w:hAnsiTheme="minorHAnsi" w:cstheme="minorBidi"/>
          <w:sz w:val="22"/>
          <w:szCs w:val="22"/>
          <w:lang w:val="fr-CA"/>
        </w:rPr>
        <w:t xml:space="preserve"> </w:t>
      </w:r>
    </w:p>
    <w:p w:rsidR="00426C76" w:rsidRPr="00426C76" w:rsidRDefault="00426C76" w:rsidP="00426C76">
      <w:pPr>
        <w:jc w:val="both"/>
        <w:rPr>
          <w:rFonts w:asciiTheme="minorHAnsi" w:hAnsiTheme="minorHAnsi"/>
          <w:bCs/>
          <w:sz w:val="22"/>
          <w:szCs w:val="22"/>
          <w:lang w:val="fr-CA"/>
        </w:rPr>
      </w:pPr>
    </w:p>
    <w:p w:rsidR="004C3A2F" w:rsidRDefault="00426C76" w:rsidP="00057A6D">
      <w:pPr>
        <w:widowControl/>
        <w:suppressAutoHyphens w:val="0"/>
        <w:autoSpaceDE w:val="0"/>
        <w:autoSpaceDN w:val="0"/>
        <w:adjustRightInd w:val="0"/>
        <w:jc w:val="both"/>
        <w:rPr>
          <w:rFonts w:ascii="Calibri" w:eastAsiaTheme="minorHAnsi" w:hAnsi="Calibri"/>
          <w:color w:val="4F81BD" w:themeColor="accent1"/>
          <w:kern w:val="0"/>
          <w:lang w:val="fr-CA" w:eastAsia="en-US"/>
        </w:rPr>
      </w:pPr>
      <w:r>
        <w:rPr>
          <w:rFonts w:ascii="Calibri" w:eastAsiaTheme="minorHAnsi" w:hAnsi="Calibri"/>
          <w:noProof/>
          <w:color w:val="4F81BD" w:themeColor="accent1"/>
          <w:kern w:val="0"/>
          <w:lang w:eastAsia="en-US"/>
        </w:rPr>
        <w:drawing>
          <wp:anchor distT="0" distB="0" distL="114300" distR="114300" simplePos="0" relativeHeight="251662336" behindDoc="0" locked="0" layoutInCell="1" allowOverlap="1">
            <wp:simplePos x="0" y="0"/>
            <wp:positionH relativeFrom="column">
              <wp:posOffset>-81280</wp:posOffset>
            </wp:positionH>
            <wp:positionV relativeFrom="paragraph">
              <wp:posOffset>89535</wp:posOffset>
            </wp:positionV>
            <wp:extent cx="2435225" cy="1819275"/>
            <wp:effectExtent l="19050" t="0" r="3175" b="0"/>
            <wp:wrapSquare wrapText="bothSides"/>
            <wp:docPr id="4" name="Picture 1" descr="C:\Users\Annick\Pictures\IMG_0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ick\Pictures\IMG_0903.JPG"/>
                    <pic:cNvPicPr>
                      <a:picLocks noChangeAspect="1" noChangeArrowheads="1"/>
                    </pic:cNvPicPr>
                  </pic:nvPicPr>
                  <pic:blipFill>
                    <a:blip r:embed="rId9" cstate="print"/>
                    <a:srcRect/>
                    <a:stretch>
                      <a:fillRect/>
                    </a:stretch>
                  </pic:blipFill>
                  <pic:spPr bwMode="auto">
                    <a:xfrm>
                      <a:off x="0" y="0"/>
                      <a:ext cx="2435225" cy="1819275"/>
                    </a:xfrm>
                    <a:prstGeom prst="rect">
                      <a:avLst/>
                    </a:prstGeom>
                    <a:noFill/>
                    <a:ln w="9525">
                      <a:noFill/>
                      <a:miter lim="800000"/>
                      <a:headEnd/>
                      <a:tailEnd/>
                    </a:ln>
                  </pic:spPr>
                </pic:pic>
              </a:graphicData>
            </a:graphic>
          </wp:anchor>
        </w:drawing>
      </w:r>
    </w:p>
    <w:p w:rsidR="00057A6D" w:rsidRDefault="00A470C9" w:rsidP="00057A6D">
      <w:pPr>
        <w:widowControl/>
        <w:suppressAutoHyphens w:val="0"/>
        <w:autoSpaceDE w:val="0"/>
        <w:autoSpaceDN w:val="0"/>
        <w:adjustRightInd w:val="0"/>
        <w:rPr>
          <w:rFonts w:asciiTheme="minorHAnsi" w:hAnsiTheme="minorHAnsi"/>
          <w:b/>
          <w:bCs/>
          <w:lang w:val="fr-CA"/>
        </w:rPr>
      </w:pPr>
      <w:r>
        <w:rPr>
          <w:rFonts w:asciiTheme="minorHAnsi" w:hAnsiTheme="minorHAnsi"/>
          <w:b/>
          <w:bCs/>
          <w:noProof/>
          <w:lang w:val="fr-CA" w:eastAsia="fr-CA"/>
        </w:rPr>
        <w:t>DERNIERS PRÉPARATIFS POUR LE</w:t>
      </w:r>
      <w:r w:rsidR="00B97BDC">
        <w:rPr>
          <w:rFonts w:asciiTheme="minorHAnsi" w:hAnsiTheme="minorHAnsi"/>
          <w:b/>
          <w:bCs/>
          <w:noProof/>
          <w:lang w:val="fr-CA" w:eastAsia="fr-CA"/>
        </w:rPr>
        <w:t xml:space="preserve"> PROJET</w:t>
      </w:r>
      <w:r w:rsidR="00DD0DCF">
        <w:rPr>
          <w:rFonts w:asciiTheme="minorHAnsi" w:hAnsiTheme="minorHAnsi"/>
          <w:b/>
          <w:bCs/>
          <w:noProof/>
          <w:lang w:val="fr-CA" w:eastAsia="fr-CA"/>
        </w:rPr>
        <w:t xml:space="preserve"> EN </w:t>
      </w:r>
      <w:r w:rsidR="00B97BDC">
        <w:rPr>
          <w:rFonts w:asciiTheme="minorHAnsi" w:hAnsiTheme="minorHAnsi"/>
          <w:b/>
          <w:bCs/>
          <w:noProof/>
          <w:lang w:val="fr-CA" w:eastAsia="fr-CA"/>
        </w:rPr>
        <w:t xml:space="preserve">BOLIVIE </w:t>
      </w:r>
    </w:p>
    <w:p w:rsidR="00231217" w:rsidRPr="00426C76" w:rsidRDefault="3C0A778B" w:rsidP="3C0A778B">
      <w:pPr>
        <w:jc w:val="both"/>
        <w:rPr>
          <w:rFonts w:asciiTheme="minorHAnsi" w:eastAsiaTheme="minorEastAsia" w:hAnsiTheme="minorHAnsi" w:cstheme="minorBidi"/>
          <w:noProof/>
          <w:sz w:val="22"/>
          <w:szCs w:val="22"/>
          <w:lang w:val="fr-CA" w:eastAsia="fr-CA"/>
        </w:rPr>
      </w:pPr>
      <w:r w:rsidRPr="3C0A778B">
        <w:rPr>
          <w:rFonts w:asciiTheme="minorHAnsi" w:eastAsiaTheme="minorEastAsia" w:hAnsiTheme="minorHAnsi" w:cstheme="minorBidi"/>
          <w:noProof/>
          <w:sz w:val="22"/>
          <w:szCs w:val="22"/>
          <w:lang w:val="fr-CA" w:eastAsia="fr-CA"/>
        </w:rPr>
        <w:t xml:space="preserve">Le groupe de 15 participants partira le 30 décembre prochain pour effectuer les travaux de rénovation d’un terrain de jeux pour un orphelinat de jeunes garçons à Vallegrande. </w:t>
      </w:r>
      <w:r w:rsidRPr="3C0A778B">
        <w:rPr>
          <w:rFonts w:asciiTheme="minorHAnsi" w:eastAsiaTheme="minorEastAsia" w:hAnsiTheme="minorHAnsi" w:cstheme="minorBidi"/>
          <w:sz w:val="22"/>
          <w:szCs w:val="22"/>
          <w:lang w:val="fr-CA"/>
        </w:rPr>
        <w:t>Le groupe qui poursuit toujours des activités de financement, a amassé jusqu’à présent la somme de 10 000$ pour le projet. Les participants se sont rassemblés la semaine passée pour leur 1ère journée de formation. Nous leur souhaitons un bon succès dans leurs préparatifs de départ.</w:t>
      </w:r>
    </w:p>
    <w:p w:rsidR="005E67ED" w:rsidRDefault="005E67ED" w:rsidP="00057A6D">
      <w:pPr>
        <w:jc w:val="both"/>
        <w:rPr>
          <w:rFonts w:asciiTheme="minorHAnsi" w:hAnsiTheme="minorHAnsi"/>
          <w:bCs/>
          <w:noProof/>
          <w:sz w:val="22"/>
          <w:szCs w:val="22"/>
          <w:lang w:val="fr-CA" w:eastAsia="fr-CA"/>
        </w:rPr>
      </w:pPr>
    </w:p>
    <w:p w:rsidR="00231217" w:rsidRDefault="00231217" w:rsidP="00A470C9">
      <w:pPr>
        <w:jc w:val="both"/>
        <w:rPr>
          <w:rFonts w:asciiTheme="minorHAnsi" w:hAnsiTheme="minorHAnsi"/>
          <w:b/>
          <w:bCs/>
          <w:noProof/>
          <w:lang w:val="fr-CA" w:eastAsia="fr-CA"/>
        </w:rPr>
      </w:pPr>
    </w:p>
    <w:p w:rsidR="000F26D8" w:rsidRPr="00A470C9" w:rsidRDefault="00A470C9" w:rsidP="00A470C9">
      <w:pPr>
        <w:jc w:val="both"/>
        <w:rPr>
          <w:rFonts w:asciiTheme="minorHAnsi" w:hAnsiTheme="minorHAnsi"/>
          <w:b/>
          <w:bCs/>
          <w:noProof/>
          <w:lang w:val="fr-CA" w:eastAsia="fr-CA"/>
        </w:rPr>
      </w:pPr>
      <w:r w:rsidRPr="00A470C9">
        <w:rPr>
          <w:rFonts w:asciiTheme="minorHAnsi" w:hAnsiTheme="minorHAnsi"/>
          <w:b/>
          <w:bCs/>
          <w:noProof/>
          <w:lang w:val="fr-CA" w:eastAsia="fr-CA"/>
        </w:rPr>
        <w:t>LE PROJET AU NÉPAL EST ANNULÉ</w:t>
      </w:r>
    </w:p>
    <w:p w:rsidR="00057A6D" w:rsidRPr="00426C76" w:rsidRDefault="3C0A778B" w:rsidP="3C0A778B">
      <w:pPr>
        <w:jc w:val="both"/>
        <w:rPr>
          <w:rFonts w:asciiTheme="minorHAnsi" w:eastAsiaTheme="minorEastAsia" w:hAnsiTheme="minorHAnsi" w:cstheme="minorBidi"/>
          <w:sz w:val="22"/>
          <w:szCs w:val="22"/>
          <w:lang w:val="fr-CA"/>
        </w:rPr>
      </w:pPr>
      <w:r w:rsidRPr="3C0A778B">
        <w:rPr>
          <w:rFonts w:asciiTheme="minorHAnsi" w:eastAsiaTheme="minorEastAsia" w:hAnsiTheme="minorHAnsi" w:cstheme="minorBidi"/>
          <w:sz w:val="22"/>
          <w:szCs w:val="22"/>
          <w:lang w:val="fr-CA"/>
        </w:rPr>
        <w:t>Après trois tentatives, le projet au Népal a malheureusement dû être annulé faute de d’inscription. Nous espérons avoir la chance de proposer à nouveau le projet éventuellement puisque cette communauté est dans le besoin. Surveillez le lancement du prochain projet d’</w:t>
      </w:r>
      <w:proofErr w:type="spellStart"/>
      <w:r w:rsidRPr="3C0A778B">
        <w:rPr>
          <w:rFonts w:asciiTheme="minorHAnsi" w:eastAsiaTheme="minorEastAsia" w:hAnsiTheme="minorHAnsi" w:cstheme="minorBidi"/>
          <w:sz w:val="22"/>
          <w:szCs w:val="22"/>
          <w:lang w:val="fr-CA"/>
        </w:rPr>
        <w:t>AGMonde</w:t>
      </w:r>
      <w:proofErr w:type="spellEnd"/>
      <w:r w:rsidRPr="3C0A778B">
        <w:rPr>
          <w:rFonts w:asciiTheme="minorHAnsi" w:eastAsiaTheme="minorEastAsia" w:hAnsiTheme="minorHAnsi" w:cstheme="minorBidi"/>
          <w:sz w:val="22"/>
          <w:szCs w:val="22"/>
          <w:lang w:val="fr-CA"/>
        </w:rPr>
        <w:t xml:space="preserve"> qui devrait avoir lieu après les Fêtes. </w:t>
      </w:r>
    </w:p>
    <w:p w:rsidR="007C23E6" w:rsidRDefault="007C23E6" w:rsidP="005E67ED">
      <w:pPr>
        <w:widowControl/>
        <w:shd w:val="clear" w:color="auto" w:fill="FFFFFF"/>
        <w:suppressAutoHyphens w:val="0"/>
        <w:spacing w:line="320" w:lineRule="atLeast"/>
        <w:jc w:val="both"/>
        <w:rPr>
          <w:rFonts w:ascii="Calibri" w:eastAsia="Times New Roman" w:hAnsi="Calibri" w:cs="Times New Roman"/>
          <w:color w:val="444444"/>
          <w:kern w:val="0"/>
          <w:sz w:val="23"/>
          <w:szCs w:val="23"/>
          <w:lang w:val="fr-CA" w:eastAsia="fr-CA"/>
        </w:rPr>
      </w:pPr>
      <w:bookmarkStart w:id="0" w:name="_GoBack"/>
      <w:bookmarkEnd w:id="0"/>
    </w:p>
    <w:p w:rsidR="007C23E6" w:rsidRPr="007C23E6" w:rsidRDefault="00426C76" w:rsidP="005E67ED">
      <w:pPr>
        <w:widowControl/>
        <w:shd w:val="clear" w:color="auto" w:fill="FFFFFF"/>
        <w:suppressAutoHyphens w:val="0"/>
        <w:spacing w:line="320" w:lineRule="atLeast"/>
        <w:jc w:val="both"/>
        <w:rPr>
          <w:rFonts w:ascii="Calibri" w:eastAsia="Times New Roman" w:hAnsi="Calibri" w:cs="Times New Roman"/>
          <w:b/>
          <w:kern w:val="0"/>
          <w:lang w:val="fr-CA" w:eastAsia="fr-CA"/>
        </w:rPr>
      </w:pPr>
      <w:r>
        <w:rPr>
          <w:rFonts w:ascii="Calibri" w:eastAsia="Times New Roman" w:hAnsi="Calibri" w:cs="Times New Roman"/>
          <w:b/>
          <w:kern w:val="0"/>
          <w:lang w:val="fr-CA" w:eastAsia="fr-CA"/>
        </w:rPr>
        <w:t>PHOTOGRAPHIER À L’ÉTRANGER : ÊTRE RESPECTUEUX ET RESPONSABLE</w:t>
      </w:r>
    </w:p>
    <w:p w:rsidR="00A470C9" w:rsidRPr="00213A17" w:rsidRDefault="00426C76" w:rsidP="00213A17">
      <w:pPr>
        <w:tabs>
          <w:tab w:val="left" w:pos="1785"/>
        </w:tabs>
        <w:jc w:val="both"/>
        <w:rPr>
          <w:rFonts w:asciiTheme="minorHAnsi" w:hAnsiTheme="minorHAnsi"/>
          <w:sz w:val="22"/>
          <w:szCs w:val="22"/>
        </w:rPr>
      </w:pPr>
      <w:r>
        <w:rPr>
          <w:rFonts w:ascii="Calibri" w:eastAsia="Times New Roman" w:hAnsi="Calibri" w:cs="Times New Roman"/>
          <w:noProof/>
          <w:kern w:val="0"/>
          <w:sz w:val="22"/>
          <w:szCs w:val="22"/>
          <w:lang w:eastAsia="en-US"/>
        </w:rPr>
        <w:drawing>
          <wp:anchor distT="0" distB="0" distL="114300" distR="114300" simplePos="0" relativeHeight="251663360" behindDoc="0" locked="0" layoutInCell="1" allowOverlap="1">
            <wp:simplePos x="0" y="0"/>
            <wp:positionH relativeFrom="column">
              <wp:posOffset>3519170</wp:posOffset>
            </wp:positionH>
            <wp:positionV relativeFrom="paragraph">
              <wp:posOffset>6985</wp:posOffset>
            </wp:positionV>
            <wp:extent cx="2695575" cy="1447800"/>
            <wp:effectExtent l="19050" t="0" r="9525" b="0"/>
            <wp:wrapSquare wrapText="bothSides"/>
            <wp:docPr id="5" name="Picture 2" descr="C:\Users\Annick\Pictures\unspecifi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ick\Pictures\unspecified.jpg"/>
                    <pic:cNvPicPr>
                      <a:picLocks noChangeAspect="1" noChangeArrowheads="1"/>
                    </pic:cNvPicPr>
                  </pic:nvPicPr>
                  <pic:blipFill>
                    <a:blip r:embed="rId10" cstate="print"/>
                    <a:srcRect/>
                    <a:stretch>
                      <a:fillRect/>
                    </a:stretch>
                  </pic:blipFill>
                  <pic:spPr bwMode="auto">
                    <a:xfrm>
                      <a:off x="0" y="0"/>
                      <a:ext cx="2695575" cy="1447800"/>
                    </a:xfrm>
                    <a:prstGeom prst="rect">
                      <a:avLst/>
                    </a:prstGeom>
                    <a:noFill/>
                    <a:ln w="9525">
                      <a:noFill/>
                      <a:miter lim="800000"/>
                      <a:headEnd/>
                      <a:tailEnd/>
                    </a:ln>
                  </pic:spPr>
                </pic:pic>
              </a:graphicData>
            </a:graphic>
          </wp:anchor>
        </w:drawing>
      </w:r>
      <w:r w:rsidR="00A470C9">
        <w:rPr>
          <w:rFonts w:ascii="Calibri" w:eastAsia="Times New Roman" w:hAnsi="Calibri" w:cs="Times New Roman"/>
          <w:kern w:val="0"/>
          <w:sz w:val="22"/>
          <w:szCs w:val="22"/>
          <w:lang w:val="fr-CA" w:eastAsia="fr-CA"/>
        </w:rPr>
        <w:t xml:space="preserve">Comme à chaque année, nous organisons une activité dans le cadre des Journées Québécoises de Solidarité Internationale (JQSI). </w:t>
      </w:r>
      <w:r>
        <w:rPr>
          <w:rFonts w:asciiTheme="minorHAnsi" w:hAnsiTheme="minorHAnsi"/>
          <w:sz w:val="22"/>
          <w:szCs w:val="22"/>
          <w:lang w:val="fr-FR"/>
        </w:rPr>
        <w:t>L</w:t>
      </w:r>
      <w:r w:rsidR="00231217">
        <w:rPr>
          <w:rFonts w:asciiTheme="minorHAnsi" w:hAnsiTheme="minorHAnsi"/>
          <w:sz w:val="22"/>
          <w:szCs w:val="22"/>
          <w:lang w:val="fr-FR"/>
        </w:rPr>
        <w:t>’atelier s’intitule : ‘</w:t>
      </w:r>
      <w:r w:rsidR="00231217">
        <w:rPr>
          <w:rFonts w:asciiTheme="minorHAnsi" w:hAnsiTheme="minorHAnsi"/>
          <w:sz w:val="22"/>
          <w:szCs w:val="22"/>
          <w:lang w:val="fr-CA"/>
        </w:rPr>
        <w:t>’</w:t>
      </w:r>
      <w:r w:rsidR="00231217">
        <w:rPr>
          <w:rFonts w:asciiTheme="minorHAnsi" w:hAnsiTheme="minorHAnsi"/>
          <w:sz w:val="22"/>
          <w:szCs w:val="22"/>
          <w:lang w:val="fr-FR"/>
        </w:rPr>
        <w:t>P</w:t>
      </w:r>
      <w:r w:rsidR="00A470C9" w:rsidRPr="00A470C9">
        <w:rPr>
          <w:rFonts w:asciiTheme="minorHAnsi" w:hAnsiTheme="minorHAnsi"/>
          <w:sz w:val="22"/>
          <w:szCs w:val="22"/>
          <w:lang w:val="fr-FR"/>
        </w:rPr>
        <w:t>hotographier à l'étranger: être respectueux et responsable</w:t>
      </w:r>
      <w:r w:rsidR="00231217">
        <w:rPr>
          <w:rFonts w:asciiTheme="minorHAnsi" w:hAnsiTheme="minorHAnsi"/>
          <w:sz w:val="22"/>
          <w:szCs w:val="22"/>
          <w:lang w:val="fr-FR"/>
        </w:rPr>
        <w:t>’’ et il sera</w:t>
      </w:r>
      <w:r w:rsidR="00A470C9" w:rsidRPr="00A470C9">
        <w:rPr>
          <w:rFonts w:asciiTheme="minorHAnsi" w:hAnsiTheme="minorHAnsi"/>
          <w:sz w:val="22"/>
          <w:szCs w:val="22"/>
          <w:lang w:val="fr-FR"/>
        </w:rPr>
        <w:t xml:space="preserve"> donné par Dimitri </w:t>
      </w:r>
      <w:proofErr w:type="spellStart"/>
      <w:r w:rsidR="00A470C9" w:rsidRPr="00A470C9">
        <w:rPr>
          <w:rFonts w:asciiTheme="minorHAnsi" w:hAnsiTheme="minorHAnsi"/>
          <w:sz w:val="22"/>
          <w:szCs w:val="22"/>
          <w:lang w:val="fr-FR"/>
        </w:rPr>
        <w:t>D</w:t>
      </w:r>
      <w:r w:rsidR="00231217">
        <w:rPr>
          <w:rFonts w:asciiTheme="minorHAnsi" w:hAnsiTheme="minorHAnsi"/>
          <w:sz w:val="22"/>
          <w:szCs w:val="22"/>
          <w:lang w:val="fr-FR"/>
        </w:rPr>
        <w:t>ella</w:t>
      </w:r>
      <w:proofErr w:type="spellEnd"/>
      <w:r w:rsidR="00231217">
        <w:rPr>
          <w:rFonts w:asciiTheme="minorHAnsi" w:hAnsiTheme="minorHAnsi"/>
          <w:sz w:val="22"/>
          <w:szCs w:val="22"/>
          <w:lang w:val="fr-FR"/>
        </w:rPr>
        <w:t xml:space="preserve"> </w:t>
      </w:r>
      <w:proofErr w:type="spellStart"/>
      <w:r w:rsidR="00231217">
        <w:rPr>
          <w:rFonts w:asciiTheme="minorHAnsi" w:hAnsiTheme="minorHAnsi"/>
          <w:sz w:val="22"/>
          <w:szCs w:val="22"/>
          <w:lang w:val="fr-FR"/>
        </w:rPr>
        <w:t>Falle</w:t>
      </w:r>
      <w:proofErr w:type="spellEnd"/>
      <w:r w:rsidR="00231217">
        <w:rPr>
          <w:rFonts w:asciiTheme="minorHAnsi" w:hAnsiTheme="minorHAnsi"/>
          <w:sz w:val="22"/>
          <w:szCs w:val="22"/>
          <w:lang w:val="fr-FR"/>
        </w:rPr>
        <w:t>, professeur à l'UQO. L’activité aura lieu le s</w:t>
      </w:r>
      <w:r w:rsidR="00A470C9" w:rsidRPr="00A470C9">
        <w:rPr>
          <w:rFonts w:asciiTheme="minorHAnsi" w:hAnsiTheme="minorHAnsi"/>
          <w:sz w:val="22"/>
          <w:szCs w:val="22"/>
          <w:lang w:val="fr-FR"/>
        </w:rPr>
        <w:t xml:space="preserve">amedi 12 novembre 2016 de 13h à 16h30 </w:t>
      </w:r>
      <w:r w:rsidR="00231217">
        <w:rPr>
          <w:rFonts w:asciiTheme="minorHAnsi" w:hAnsiTheme="minorHAnsi"/>
          <w:sz w:val="22"/>
          <w:szCs w:val="22"/>
          <w:lang w:val="fr-FR"/>
        </w:rPr>
        <w:t xml:space="preserve">au </w:t>
      </w:r>
      <w:r w:rsidR="00A470C9" w:rsidRPr="00A470C9">
        <w:rPr>
          <w:rFonts w:asciiTheme="minorHAnsi" w:hAnsiTheme="minorHAnsi"/>
          <w:sz w:val="22"/>
          <w:szCs w:val="22"/>
          <w:lang w:val="fr-FR"/>
        </w:rPr>
        <w:t>109, rue Wright, Salle 105, Gatineau</w:t>
      </w:r>
      <w:r w:rsidR="00231217">
        <w:rPr>
          <w:rFonts w:asciiTheme="minorHAnsi" w:hAnsiTheme="minorHAnsi"/>
          <w:sz w:val="22"/>
          <w:szCs w:val="22"/>
          <w:lang w:val="fr-FR"/>
        </w:rPr>
        <w:t>.  C’est g</w:t>
      </w:r>
      <w:r w:rsidR="00A470C9" w:rsidRPr="00A470C9">
        <w:rPr>
          <w:rFonts w:asciiTheme="minorHAnsi" w:hAnsiTheme="minorHAnsi"/>
          <w:sz w:val="22"/>
          <w:szCs w:val="22"/>
          <w:lang w:val="fr-FR"/>
        </w:rPr>
        <w:t xml:space="preserve">ratuit et pour tous et toutes. Apportez votre appareil photo numérique. Pour voir la programmation complète pour l'Outaouais: </w:t>
      </w:r>
      <w:hyperlink r:id="rId11" w:history="1">
        <w:r w:rsidR="00231217" w:rsidRPr="002E144A">
          <w:rPr>
            <w:rStyle w:val="Hyperlink"/>
            <w:rFonts w:asciiTheme="minorHAnsi" w:hAnsiTheme="minorHAnsi"/>
            <w:sz w:val="22"/>
            <w:szCs w:val="22"/>
            <w:lang w:val="fr-FR"/>
          </w:rPr>
          <w:t>http://www.jqsi.qc.ca/Outaouais</w:t>
        </w:r>
      </w:hyperlink>
    </w:p>
    <w:p w:rsidR="00057A6D" w:rsidRPr="007C23E6" w:rsidRDefault="00057A6D" w:rsidP="00057A6D">
      <w:pPr>
        <w:tabs>
          <w:tab w:val="left" w:pos="1785"/>
        </w:tabs>
        <w:jc w:val="both"/>
        <w:rPr>
          <w:rStyle w:val="Hyperlink"/>
          <w:rFonts w:asciiTheme="minorHAnsi" w:hAnsiTheme="minorHAnsi"/>
          <w:color w:val="auto"/>
          <w:u w:val="none"/>
          <w:lang w:val="fr-CA"/>
        </w:rPr>
      </w:pPr>
      <w:r w:rsidRPr="007C23E6">
        <w:rPr>
          <w:rStyle w:val="Hyperlink"/>
          <w:rFonts w:asciiTheme="minorHAnsi" w:hAnsiTheme="minorHAnsi"/>
          <w:color w:val="auto"/>
          <w:u w:val="none"/>
          <w:lang w:val="fr-CA"/>
        </w:rPr>
        <w:t>----</w:t>
      </w:r>
    </w:p>
    <w:p w:rsidR="00057A6D" w:rsidRDefault="00057A6D" w:rsidP="00057A6D">
      <w:pPr>
        <w:jc w:val="both"/>
        <w:rPr>
          <w:rStyle w:val="Hyperlink"/>
          <w:rFonts w:asciiTheme="minorHAnsi" w:hAnsiTheme="minorHAnsi"/>
          <w:color w:val="auto"/>
          <w:u w:val="none"/>
          <w:lang w:val="fr-CA"/>
        </w:rPr>
      </w:pPr>
      <w:r>
        <w:rPr>
          <w:rStyle w:val="Hyperlink"/>
          <w:rFonts w:asciiTheme="minorHAnsi" w:hAnsiTheme="minorHAnsi"/>
          <w:color w:val="auto"/>
          <w:u w:val="none"/>
          <w:lang w:val="fr-CA"/>
        </w:rPr>
        <w:t>L’équipe d’Amitié Gatineau-Monde</w:t>
      </w:r>
    </w:p>
    <w:p w:rsidR="00057A6D" w:rsidRDefault="005F7114" w:rsidP="00057A6D">
      <w:pPr>
        <w:jc w:val="both"/>
        <w:rPr>
          <w:rStyle w:val="Hyperlink"/>
          <w:rFonts w:asciiTheme="minorHAnsi" w:hAnsiTheme="minorHAnsi"/>
          <w:color w:val="auto"/>
          <w:u w:val="none"/>
          <w:lang w:val="fr-CA"/>
        </w:rPr>
      </w:pPr>
      <w:hyperlink r:id="rId12" w:history="1">
        <w:r w:rsidR="00057A6D" w:rsidRPr="00165304">
          <w:rPr>
            <w:rStyle w:val="Hyperlink"/>
            <w:rFonts w:asciiTheme="minorHAnsi" w:hAnsiTheme="minorHAnsi"/>
            <w:lang w:val="fr-CA"/>
          </w:rPr>
          <w:t>www.agmonde.ca</w:t>
        </w:r>
      </w:hyperlink>
    </w:p>
    <w:p w:rsidR="00752A48" w:rsidRPr="00426C76" w:rsidRDefault="005F7114" w:rsidP="00426C76">
      <w:pPr>
        <w:jc w:val="both"/>
        <w:rPr>
          <w:rFonts w:asciiTheme="minorHAnsi" w:hAnsiTheme="minorHAnsi"/>
          <w:color w:val="0000FF" w:themeColor="hyperlink"/>
          <w:u w:val="single"/>
          <w:lang w:val="fr-CA"/>
        </w:rPr>
      </w:pPr>
      <w:hyperlink r:id="rId13" w:tooltip="mailto:agmonde@gmail.com" w:history="1">
        <w:r w:rsidR="00057A6D" w:rsidRPr="00A20ABD">
          <w:rPr>
            <w:rStyle w:val="Hyperlink"/>
            <w:rFonts w:asciiTheme="minorHAnsi" w:hAnsiTheme="minorHAnsi"/>
            <w:lang w:val="fr-CA"/>
          </w:rPr>
          <w:t>agmonde@gmail.com</w:t>
        </w:r>
      </w:hyperlink>
    </w:p>
    <w:sectPr w:rsidR="00752A48" w:rsidRPr="00426C76" w:rsidSect="00FD03DA">
      <w:footerReference w:type="default" r:id="rId14"/>
      <w:pgSz w:w="12240" w:h="15840"/>
      <w:pgMar w:top="993" w:right="1325" w:bottom="851"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E9B" w:rsidRDefault="00434E9B" w:rsidP="007F4B80">
      <w:r>
        <w:separator/>
      </w:r>
    </w:p>
  </w:endnote>
  <w:endnote w:type="continuationSeparator" w:id="0">
    <w:p w:rsidR="00434E9B" w:rsidRDefault="00434E9B" w:rsidP="007F4B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3D8" w:rsidRPr="003F03D8" w:rsidRDefault="00B44C9B" w:rsidP="003F03D8">
    <w:pPr>
      <w:jc w:val="both"/>
      <w:rPr>
        <w:rFonts w:asciiTheme="minorHAnsi" w:hAnsiTheme="minorHAnsi"/>
        <w:lang w:val="fr-CA"/>
      </w:rPr>
    </w:pPr>
    <w:r>
      <w:rPr>
        <w:noProof/>
        <w:lang w:eastAsia="en-US"/>
      </w:rPr>
      <w:drawing>
        <wp:inline distT="0" distB="0" distL="0" distR="0">
          <wp:extent cx="209550" cy="2095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_icon_325x325.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09550" cy="209550"/>
                  </a:xfrm>
                  <a:prstGeom prst="rect">
                    <a:avLst/>
                  </a:prstGeom>
                </pic:spPr>
              </pic:pic>
            </a:graphicData>
          </a:graphic>
        </wp:inline>
      </w:drawing>
    </w:r>
    <w:r>
      <w:rPr>
        <w:rFonts w:asciiTheme="minorHAnsi" w:hAnsiTheme="minorHAnsi"/>
        <w:lang w:val="fr-CA"/>
      </w:rPr>
      <w:t xml:space="preserve"> Cliquez « J’aime » sur notre page </w:t>
    </w:r>
    <w:proofErr w:type="spellStart"/>
    <w:r>
      <w:rPr>
        <w:rFonts w:asciiTheme="minorHAnsi" w:hAnsiTheme="minorHAnsi"/>
        <w:lang w:val="fr-CA"/>
      </w:rPr>
      <w:t>Facebook</w:t>
    </w:r>
    <w:proofErr w:type="spellEnd"/>
    <w:r>
      <w:rPr>
        <w:rFonts w:asciiTheme="minorHAnsi" w:hAnsiTheme="minorHAnsi"/>
        <w:lang w:val="fr-CA"/>
      </w:rPr>
      <w:t xml:space="preserve"> pour rester au courant des dernières nouvelles!</w:t>
    </w:r>
  </w:p>
  <w:p w:rsidR="003F03D8" w:rsidRPr="003F03D8" w:rsidRDefault="00434E9B">
    <w:pPr>
      <w:pStyle w:val="Footer"/>
      <w:rPr>
        <w:lang w:val="fr-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E9B" w:rsidRDefault="00434E9B" w:rsidP="007F4B80">
      <w:r>
        <w:separator/>
      </w:r>
    </w:p>
  </w:footnote>
  <w:footnote w:type="continuationSeparator" w:id="0">
    <w:p w:rsidR="00434E9B" w:rsidRDefault="00434E9B" w:rsidP="007F4B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93BEB"/>
    <w:multiLevelType w:val="hybridMultilevel"/>
    <w:tmpl w:val="B4B8963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20482"/>
  </w:hdrShapeDefaults>
  <w:footnotePr>
    <w:footnote w:id="-1"/>
    <w:footnote w:id="0"/>
  </w:footnotePr>
  <w:endnotePr>
    <w:endnote w:id="-1"/>
    <w:endnote w:id="0"/>
  </w:endnotePr>
  <w:compat/>
  <w:rsids>
    <w:rsidRoot w:val="00057A6D"/>
    <w:rsid w:val="000308EF"/>
    <w:rsid w:val="000368FC"/>
    <w:rsid w:val="00057A6D"/>
    <w:rsid w:val="00083756"/>
    <w:rsid w:val="000C363D"/>
    <w:rsid w:val="000E1752"/>
    <w:rsid w:val="000F26D8"/>
    <w:rsid w:val="000F3C21"/>
    <w:rsid w:val="00132E77"/>
    <w:rsid w:val="00167BEC"/>
    <w:rsid w:val="0017709E"/>
    <w:rsid w:val="001A2C04"/>
    <w:rsid w:val="001A7EBF"/>
    <w:rsid w:val="001B4B74"/>
    <w:rsid w:val="001E7DF8"/>
    <w:rsid w:val="00213A17"/>
    <w:rsid w:val="00231217"/>
    <w:rsid w:val="00263B0F"/>
    <w:rsid w:val="002948A3"/>
    <w:rsid w:val="002A2AD6"/>
    <w:rsid w:val="002D771B"/>
    <w:rsid w:val="0035622E"/>
    <w:rsid w:val="0035664E"/>
    <w:rsid w:val="00386E2A"/>
    <w:rsid w:val="003B0685"/>
    <w:rsid w:val="00404284"/>
    <w:rsid w:val="00415F39"/>
    <w:rsid w:val="00426C76"/>
    <w:rsid w:val="00434E9B"/>
    <w:rsid w:val="00493D42"/>
    <w:rsid w:val="004C3A2F"/>
    <w:rsid w:val="00512D42"/>
    <w:rsid w:val="00591949"/>
    <w:rsid w:val="005C7EFA"/>
    <w:rsid w:val="005E67ED"/>
    <w:rsid w:val="005F6759"/>
    <w:rsid w:val="005F7114"/>
    <w:rsid w:val="00601E27"/>
    <w:rsid w:val="00614C22"/>
    <w:rsid w:val="00620B9D"/>
    <w:rsid w:val="00664F1D"/>
    <w:rsid w:val="00720C92"/>
    <w:rsid w:val="00724C5F"/>
    <w:rsid w:val="007420E8"/>
    <w:rsid w:val="00744C6C"/>
    <w:rsid w:val="00752A48"/>
    <w:rsid w:val="00786773"/>
    <w:rsid w:val="007C23E6"/>
    <w:rsid w:val="007D266C"/>
    <w:rsid w:val="007F4B80"/>
    <w:rsid w:val="008076E1"/>
    <w:rsid w:val="0082731A"/>
    <w:rsid w:val="0083597E"/>
    <w:rsid w:val="00887CF2"/>
    <w:rsid w:val="0089561F"/>
    <w:rsid w:val="008A782D"/>
    <w:rsid w:val="008D443B"/>
    <w:rsid w:val="00933A85"/>
    <w:rsid w:val="00956941"/>
    <w:rsid w:val="00960E62"/>
    <w:rsid w:val="00980663"/>
    <w:rsid w:val="009B4368"/>
    <w:rsid w:val="009B75CE"/>
    <w:rsid w:val="009F4005"/>
    <w:rsid w:val="00A302F5"/>
    <w:rsid w:val="00A470C9"/>
    <w:rsid w:val="00A5361A"/>
    <w:rsid w:val="00A71805"/>
    <w:rsid w:val="00A8007A"/>
    <w:rsid w:val="00AA5640"/>
    <w:rsid w:val="00AB3461"/>
    <w:rsid w:val="00AC0D5E"/>
    <w:rsid w:val="00AD2516"/>
    <w:rsid w:val="00B32688"/>
    <w:rsid w:val="00B44C9B"/>
    <w:rsid w:val="00B66A8C"/>
    <w:rsid w:val="00B97BDC"/>
    <w:rsid w:val="00BB1AC6"/>
    <w:rsid w:val="00BE5C4F"/>
    <w:rsid w:val="00C14CA6"/>
    <w:rsid w:val="00C24E72"/>
    <w:rsid w:val="00C264C8"/>
    <w:rsid w:val="00C4230F"/>
    <w:rsid w:val="00C77898"/>
    <w:rsid w:val="00CA106E"/>
    <w:rsid w:val="00CE0AAD"/>
    <w:rsid w:val="00CF19D0"/>
    <w:rsid w:val="00D2685C"/>
    <w:rsid w:val="00D46E26"/>
    <w:rsid w:val="00DD0DCF"/>
    <w:rsid w:val="00DD139E"/>
    <w:rsid w:val="00DD5704"/>
    <w:rsid w:val="00E2193D"/>
    <w:rsid w:val="00E56269"/>
    <w:rsid w:val="00E664FF"/>
    <w:rsid w:val="00E67637"/>
    <w:rsid w:val="00EA5054"/>
    <w:rsid w:val="00F00FB6"/>
    <w:rsid w:val="00F12CF3"/>
    <w:rsid w:val="00F44FE0"/>
    <w:rsid w:val="00F76B8E"/>
    <w:rsid w:val="00FA1DB7"/>
    <w:rsid w:val="00FB58E3"/>
    <w:rsid w:val="00FE3158"/>
    <w:rsid w:val="00FE6685"/>
    <w:rsid w:val="3C0A77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7A6D"/>
    <w:rPr>
      <w:color w:val="0000FF" w:themeColor="hyperlink"/>
      <w:u w:val="single"/>
    </w:rPr>
  </w:style>
  <w:style w:type="table" w:styleId="TableGrid">
    <w:name w:val="Table Grid"/>
    <w:basedOn w:val="TableNormal"/>
    <w:uiPriority w:val="59"/>
    <w:rsid w:val="00057A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sercontent">
    <w:name w:val="usercontent"/>
    <w:basedOn w:val="DefaultParagraphFont"/>
    <w:rsid w:val="00057A6D"/>
  </w:style>
  <w:style w:type="paragraph" w:styleId="Footer">
    <w:name w:val="footer"/>
    <w:basedOn w:val="Normal"/>
    <w:link w:val="FooterChar"/>
    <w:uiPriority w:val="99"/>
    <w:unhideWhenUsed/>
    <w:rsid w:val="00057A6D"/>
    <w:pPr>
      <w:tabs>
        <w:tab w:val="center" w:pos="4320"/>
        <w:tab w:val="right" w:pos="8640"/>
      </w:tabs>
    </w:pPr>
  </w:style>
  <w:style w:type="character" w:customStyle="1" w:styleId="FooterChar">
    <w:name w:val="Footer Char"/>
    <w:basedOn w:val="DefaultParagraphFont"/>
    <w:link w:val="Footer"/>
    <w:uiPriority w:val="99"/>
    <w:rsid w:val="00057A6D"/>
    <w:rPr>
      <w:rFonts w:ascii="Times New Roman" w:eastAsia="Arial Unicode MS" w:hAnsi="Times New Roman" w:cs="Calibri"/>
      <w:kern w:val="2"/>
      <w:sz w:val="24"/>
      <w:szCs w:val="24"/>
      <w:lang w:val="en-US" w:eastAsia="ar-SA"/>
    </w:rPr>
  </w:style>
  <w:style w:type="paragraph" w:styleId="ListParagraph">
    <w:name w:val="List Paragraph"/>
    <w:basedOn w:val="Normal"/>
    <w:uiPriority w:val="34"/>
    <w:qFormat/>
    <w:rsid w:val="00057A6D"/>
    <w:pPr>
      <w:ind w:left="720"/>
      <w:contextualSpacing/>
    </w:pPr>
  </w:style>
  <w:style w:type="character" w:customStyle="1" w:styleId="textexposedhide4">
    <w:name w:val="text_exposed_hide4"/>
    <w:basedOn w:val="DefaultParagraphFont"/>
    <w:rsid w:val="00057A6D"/>
  </w:style>
  <w:style w:type="paragraph" w:styleId="BalloonText">
    <w:name w:val="Balloon Text"/>
    <w:basedOn w:val="Normal"/>
    <w:link w:val="BalloonTextChar"/>
    <w:uiPriority w:val="99"/>
    <w:semiHidden/>
    <w:unhideWhenUsed/>
    <w:rsid w:val="00057A6D"/>
    <w:rPr>
      <w:rFonts w:ascii="Tahoma" w:hAnsi="Tahoma" w:cs="Tahoma"/>
      <w:sz w:val="16"/>
      <w:szCs w:val="16"/>
    </w:rPr>
  </w:style>
  <w:style w:type="character" w:customStyle="1" w:styleId="BalloonTextChar">
    <w:name w:val="Balloon Text Char"/>
    <w:basedOn w:val="DefaultParagraphFont"/>
    <w:link w:val="BalloonText"/>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DefaultParagraphFont"/>
    <w:rsid w:val="00057A6D"/>
  </w:style>
  <w:style w:type="paragraph" w:styleId="Header">
    <w:name w:val="header"/>
    <w:basedOn w:val="Normal"/>
    <w:link w:val="HeaderChar"/>
    <w:uiPriority w:val="99"/>
    <w:semiHidden/>
    <w:unhideWhenUsed/>
    <w:rsid w:val="00AC0D5E"/>
    <w:pPr>
      <w:tabs>
        <w:tab w:val="center" w:pos="4320"/>
        <w:tab w:val="right" w:pos="8640"/>
      </w:tabs>
    </w:pPr>
  </w:style>
  <w:style w:type="character" w:customStyle="1" w:styleId="HeaderChar">
    <w:name w:val="Header Char"/>
    <w:basedOn w:val="DefaultParagraphFont"/>
    <w:link w:val="Header"/>
    <w:uiPriority w:val="99"/>
    <w:semiHidden/>
    <w:rsid w:val="00AC0D5E"/>
    <w:rPr>
      <w:rFonts w:ascii="Times New Roman" w:eastAsia="Arial Unicode MS" w:hAnsi="Times New Roman" w:cs="Calibri"/>
      <w:kern w:val="2"/>
      <w:sz w:val="24"/>
      <w:szCs w:val="24"/>
      <w:lang w:val="en-US" w:eastAsia="ar-SA"/>
    </w:rPr>
  </w:style>
  <w:style w:type="paragraph" w:customStyle="1" w:styleId="Default">
    <w:name w:val="Default"/>
    <w:rsid w:val="008076E1"/>
    <w:pPr>
      <w:autoSpaceDE w:val="0"/>
      <w:autoSpaceDN w:val="0"/>
      <w:adjustRightInd w:val="0"/>
      <w:spacing w:after="0" w:line="240" w:lineRule="auto"/>
    </w:pPr>
    <w:rPr>
      <w:rFonts w:ascii="Georgia" w:hAnsi="Georgia" w:cs="Georgia"/>
      <w:color w:val="000000"/>
      <w:sz w:val="24"/>
      <w:szCs w:val="24"/>
    </w:rPr>
  </w:style>
  <w:style w:type="character" w:styleId="FollowedHyperlink">
    <w:name w:val="FollowedHyperlink"/>
    <w:basedOn w:val="DefaultParagraphFont"/>
    <w:uiPriority w:val="99"/>
    <w:semiHidden/>
    <w:unhideWhenUsed/>
    <w:rsid w:val="00614C22"/>
    <w:rPr>
      <w:color w:val="800080" w:themeColor="followedHyperlink"/>
      <w:u w:val="single"/>
    </w:rPr>
  </w:style>
  <w:style w:type="character" w:styleId="Strong">
    <w:name w:val="Strong"/>
    <w:basedOn w:val="DefaultParagraphFont"/>
    <w:uiPriority w:val="22"/>
    <w:qFormat/>
    <w:rsid w:val="004C3A2F"/>
    <w:rPr>
      <w:b/>
      <w:bCs/>
    </w:rPr>
  </w:style>
  <w:style w:type="character" w:customStyle="1" w:styleId="apple-converted-space">
    <w:name w:val="apple-converted-space"/>
    <w:basedOn w:val="DefaultParagraphFont"/>
    <w:rsid w:val="009F40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6D"/>
    <w:pPr>
      <w:widowControl w:val="0"/>
      <w:suppressAutoHyphens/>
      <w:spacing w:after="0" w:line="240" w:lineRule="auto"/>
    </w:pPr>
    <w:rPr>
      <w:rFonts w:ascii="Times New Roman" w:eastAsia="Arial Unicode MS" w:hAnsi="Times New Roman" w:cs="Calibri"/>
      <w:kern w:val="2"/>
      <w:sz w:val="24"/>
      <w:szCs w:val="24"/>
      <w:lang w:val="en-US"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7A6D"/>
    <w:rPr>
      <w:color w:val="0000FF" w:themeColor="hyperlink"/>
      <w:u w:val="single"/>
    </w:rPr>
  </w:style>
  <w:style w:type="table" w:styleId="Grilledutableau">
    <w:name w:val="Table Grid"/>
    <w:basedOn w:val="TableauNormal"/>
    <w:uiPriority w:val="59"/>
    <w:rsid w:val="00057A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content">
    <w:name w:val="usercontent"/>
    <w:basedOn w:val="Policepardfaut"/>
    <w:rsid w:val="00057A6D"/>
  </w:style>
  <w:style w:type="paragraph" w:styleId="Pieddepage">
    <w:name w:val="footer"/>
    <w:basedOn w:val="Normal"/>
    <w:link w:val="PieddepageCar"/>
    <w:uiPriority w:val="99"/>
    <w:unhideWhenUsed/>
    <w:rsid w:val="00057A6D"/>
    <w:pPr>
      <w:tabs>
        <w:tab w:val="center" w:pos="4320"/>
        <w:tab w:val="right" w:pos="8640"/>
      </w:tabs>
    </w:pPr>
  </w:style>
  <w:style w:type="character" w:customStyle="1" w:styleId="PieddepageCar">
    <w:name w:val="Pied de page Car"/>
    <w:basedOn w:val="Policepardfaut"/>
    <w:link w:val="Pieddepage"/>
    <w:uiPriority w:val="99"/>
    <w:rsid w:val="00057A6D"/>
    <w:rPr>
      <w:rFonts w:ascii="Times New Roman" w:eastAsia="Arial Unicode MS" w:hAnsi="Times New Roman" w:cs="Calibri"/>
      <w:kern w:val="2"/>
      <w:sz w:val="24"/>
      <w:szCs w:val="24"/>
      <w:lang w:val="en-US" w:eastAsia="ar-SA"/>
    </w:rPr>
  </w:style>
  <w:style w:type="paragraph" w:styleId="Paragraphedeliste">
    <w:name w:val="List Paragraph"/>
    <w:basedOn w:val="Normal"/>
    <w:uiPriority w:val="34"/>
    <w:qFormat/>
    <w:rsid w:val="00057A6D"/>
    <w:pPr>
      <w:ind w:left="720"/>
      <w:contextualSpacing/>
    </w:pPr>
  </w:style>
  <w:style w:type="character" w:customStyle="1" w:styleId="textexposedhide4">
    <w:name w:val="text_exposed_hide4"/>
    <w:basedOn w:val="Policepardfaut"/>
    <w:rsid w:val="00057A6D"/>
  </w:style>
  <w:style w:type="paragraph" w:styleId="Textedebulles">
    <w:name w:val="Balloon Text"/>
    <w:basedOn w:val="Normal"/>
    <w:link w:val="TextedebullesCar"/>
    <w:uiPriority w:val="99"/>
    <w:semiHidden/>
    <w:unhideWhenUsed/>
    <w:rsid w:val="00057A6D"/>
    <w:rPr>
      <w:rFonts w:ascii="Tahoma" w:hAnsi="Tahoma" w:cs="Tahoma"/>
      <w:sz w:val="16"/>
      <w:szCs w:val="16"/>
    </w:rPr>
  </w:style>
  <w:style w:type="character" w:customStyle="1" w:styleId="TextedebullesCar">
    <w:name w:val="Texte de bulles Car"/>
    <w:basedOn w:val="Policepardfaut"/>
    <w:link w:val="Textedebulles"/>
    <w:uiPriority w:val="99"/>
    <w:semiHidden/>
    <w:rsid w:val="00057A6D"/>
    <w:rPr>
      <w:rFonts w:ascii="Tahoma" w:eastAsia="Arial Unicode MS" w:hAnsi="Tahoma" w:cs="Tahoma"/>
      <w:kern w:val="2"/>
      <w:sz w:val="16"/>
      <w:szCs w:val="16"/>
      <w:lang w:val="en-US" w:eastAsia="ar-SA"/>
    </w:rPr>
  </w:style>
  <w:style w:type="paragraph" w:customStyle="1" w:styleId="paragraphstyle13">
    <w:name w:val="paragraph_style_13"/>
    <w:basedOn w:val="Normal"/>
    <w:rsid w:val="00057A6D"/>
    <w:pPr>
      <w:widowControl/>
      <w:suppressAutoHyphens w:val="0"/>
      <w:spacing w:before="100" w:beforeAutospacing="1" w:after="100" w:afterAutospacing="1"/>
    </w:pPr>
    <w:rPr>
      <w:rFonts w:eastAsia="Times New Roman" w:cs="Times New Roman"/>
      <w:kern w:val="0"/>
      <w:lang w:val="fr-CA" w:eastAsia="fr-CA"/>
    </w:rPr>
  </w:style>
  <w:style w:type="character" w:customStyle="1" w:styleId="style5">
    <w:name w:val="style_5"/>
    <w:basedOn w:val="Policepardfaut"/>
    <w:rsid w:val="00057A6D"/>
  </w:style>
  <w:style w:type="paragraph" w:styleId="En-tte">
    <w:name w:val="header"/>
    <w:basedOn w:val="Normal"/>
    <w:link w:val="En-tteCar"/>
    <w:uiPriority w:val="99"/>
    <w:semiHidden/>
    <w:unhideWhenUsed/>
    <w:rsid w:val="00AC0D5E"/>
    <w:pPr>
      <w:tabs>
        <w:tab w:val="center" w:pos="4320"/>
        <w:tab w:val="right" w:pos="8640"/>
      </w:tabs>
    </w:pPr>
  </w:style>
  <w:style w:type="character" w:customStyle="1" w:styleId="En-tteCar">
    <w:name w:val="En-tête Car"/>
    <w:basedOn w:val="Policepardfaut"/>
    <w:link w:val="En-tte"/>
    <w:uiPriority w:val="99"/>
    <w:semiHidden/>
    <w:rsid w:val="00AC0D5E"/>
    <w:rPr>
      <w:rFonts w:ascii="Times New Roman" w:eastAsia="Arial Unicode MS" w:hAnsi="Times New Roman" w:cs="Calibri"/>
      <w:kern w:val="2"/>
      <w:sz w:val="24"/>
      <w:szCs w:val="24"/>
      <w:lang w:val="en-US" w:eastAsia="ar-SA"/>
    </w:rPr>
  </w:style>
  <w:style w:type="paragraph" w:customStyle="1" w:styleId="Default">
    <w:name w:val="Default"/>
    <w:rsid w:val="008076E1"/>
    <w:pPr>
      <w:autoSpaceDE w:val="0"/>
      <w:autoSpaceDN w:val="0"/>
      <w:adjustRightInd w:val="0"/>
      <w:spacing w:after="0" w:line="240" w:lineRule="auto"/>
    </w:pPr>
    <w:rPr>
      <w:rFonts w:ascii="Georgia" w:hAnsi="Georgia" w:cs="Georgia"/>
      <w:color w:val="000000"/>
      <w:sz w:val="24"/>
      <w:szCs w:val="24"/>
    </w:rPr>
  </w:style>
  <w:style w:type="character" w:styleId="Lienhypertextesuivivisit">
    <w:name w:val="FollowedHyperlink"/>
    <w:basedOn w:val="Policepardfaut"/>
    <w:uiPriority w:val="99"/>
    <w:semiHidden/>
    <w:unhideWhenUsed/>
    <w:rsid w:val="00614C22"/>
    <w:rPr>
      <w:color w:val="800080" w:themeColor="followedHyperlink"/>
      <w:u w:val="single"/>
    </w:rPr>
  </w:style>
  <w:style w:type="character" w:styleId="lev">
    <w:name w:val="Strong"/>
    <w:basedOn w:val="Policepardfaut"/>
    <w:uiPriority w:val="22"/>
    <w:qFormat/>
    <w:rsid w:val="004C3A2F"/>
    <w:rPr>
      <w:b/>
      <w:bCs/>
    </w:rPr>
  </w:style>
</w:styles>
</file>

<file path=word/webSettings.xml><?xml version="1.0" encoding="utf-8"?>
<w:webSettings xmlns:r="http://schemas.openxmlformats.org/officeDocument/2006/relationships" xmlns:w="http://schemas.openxmlformats.org/wordprocessingml/2006/main">
  <w:divs>
    <w:div w:id="13578406">
      <w:bodyDiv w:val="1"/>
      <w:marLeft w:val="0"/>
      <w:marRight w:val="0"/>
      <w:marTop w:val="0"/>
      <w:marBottom w:val="0"/>
      <w:divBdr>
        <w:top w:val="none" w:sz="0" w:space="0" w:color="auto"/>
        <w:left w:val="none" w:sz="0" w:space="0" w:color="auto"/>
        <w:bottom w:val="none" w:sz="0" w:space="0" w:color="auto"/>
        <w:right w:val="none" w:sz="0" w:space="0" w:color="auto"/>
      </w:divBdr>
      <w:divsChild>
        <w:div w:id="823472088">
          <w:marLeft w:val="0"/>
          <w:marRight w:val="0"/>
          <w:marTop w:val="0"/>
          <w:marBottom w:val="0"/>
          <w:divBdr>
            <w:top w:val="none" w:sz="0" w:space="0" w:color="auto"/>
            <w:left w:val="none" w:sz="0" w:space="0" w:color="auto"/>
            <w:bottom w:val="none" w:sz="0" w:space="0" w:color="auto"/>
            <w:right w:val="none" w:sz="0" w:space="0" w:color="auto"/>
          </w:divBdr>
        </w:div>
        <w:div w:id="2038922360">
          <w:marLeft w:val="0"/>
          <w:marRight w:val="0"/>
          <w:marTop w:val="0"/>
          <w:marBottom w:val="0"/>
          <w:divBdr>
            <w:top w:val="none" w:sz="0" w:space="0" w:color="auto"/>
            <w:left w:val="none" w:sz="0" w:space="0" w:color="auto"/>
            <w:bottom w:val="none" w:sz="0" w:space="0" w:color="auto"/>
            <w:right w:val="none" w:sz="0" w:space="0" w:color="auto"/>
          </w:divBdr>
        </w:div>
        <w:div w:id="1019236995">
          <w:marLeft w:val="0"/>
          <w:marRight w:val="0"/>
          <w:marTop w:val="0"/>
          <w:marBottom w:val="0"/>
          <w:divBdr>
            <w:top w:val="none" w:sz="0" w:space="0" w:color="auto"/>
            <w:left w:val="none" w:sz="0" w:space="0" w:color="auto"/>
            <w:bottom w:val="none" w:sz="0" w:space="0" w:color="auto"/>
            <w:right w:val="none" w:sz="0" w:space="0" w:color="auto"/>
          </w:divBdr>
        </w:div>
        <w:div w:id="169218222">
          <w:marLeft w:val="0"/>
          <w:marRight w:val="0"/>
          <w:marTop w:val="0"/>
          <w:marBottom w:val="0"/>
          <w:divBdr>
            <w:top w:val="none" w:sz="0" w:space="0" w:color="auto"/>
            <w:left w:val="none" w:sz="0" w:space="0" w:color="auto"/>
            <w:bottom w:val="none" w:sz="0" w:space="0" w:color="auto"/>
            <w:right w:val="none" w:sz="0" w:space="0" w:color="auto"/>
          </w:divBdr>
        </w:div>
      </w:divsChild>
    </w:div>
    <w:div w:id="997617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monde@gmail.com" TargetMode="External"/><Relationship Id="rId13" Type="http://schemas.openxmlformats.org/officeDocument/2006/relationships/hyperlink" Target="mailto:agmonde@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agmonde.ca"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jqsi.qc.ca/Outaouai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1869</Characters>
  <Application>Microsoft Office Word</Application>
  <DocSecurity>0</DocSecurity>
  <Lines>15</Lines>
  <Paragraphs>4</Paragraphs>
  <ScaleCrop>false</ScaleCrop>
  <Company/>
  <LinksUpToDate>false</LinksUpToDate>
  <CharactersWithSpaces>2192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dc:creator>
  <cp:lastModifiedBy>Annick</cp:lastModifiedBy>
  <cp:revision>9</cp:revision>
  <cp:lastPrinted>2016-02-06T21:07:00Z</cp:lastPrinted>
  <dcterms:created xsi:type="dcterms:W3CDTF">2016-02-06T20:22:00Z</dcterms:created>
  <dcterms:modified xsi:type="dcterms:W3CDTF">2016-11-06T14:33:00Z</dcterms:modified>
</cp:coreProperties>
</file>