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A6D" w:rsidRDefault="00057A6D" w:rsidP="00057A6D">
      <w:pPr>
        <w:jc w:val="right"/>
        <w:rPr>
          <w:rFonts w:ascii="Maiandra GD" w:hAnsi="Maiandra GD"/>
          <w:b/>
          <w:bCs/>
          <w:lang w:val="fr-CA"/>
        </w:rPr>
      </w:pPr>
      <w:r>
        <w:rPr>
          <w:rFonts w:ascii="Maiandra GD" w:hAnsi="Maiandra GD"/>
          <w:b/>
          <w:bCs/>
          <w:lang w:val="fr-CA"/>
        </w:rPr>
        <w:t>Une autre façon de découvrir le monde!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338"/>
        <w:gridCol w:w="1518"/>
      </w:tblGrid>
      <w:tr w:rsidR="004C3A2F" w:rsidRPr="007C23E6" w:rsidTr="002A47E5">
        <w:tc>
          <w:tcPr>
            <w:tcW w:w="7338" w:type="dxa"/>
          </w:tcPr>
          <w:p w:rsidR="00057A6D" w:rsidRDefault="00D46E26" w:rsidP="002A47E5">
            <w:pPr>
              <w:rPr>
                <w:rFonts w:ascii="Maiandra GD" w:hAnsi="Maiandra GD"/>
                <w:b/>
                <w:bCs/>
                <w:lang w:val="fr-CA"/>
              </w:rPr>
            </w:pPr>
            <w:r w:rsidRPr="00D46E26">
              <w:rPr>
                <w:rFonts w:ascii="Maiandra GD" w:hAnsi="Maiandra GD"/>
                <w:bCs/>
                <w:noProof/>
                <w:lang w:val="fr-CA" w:eastAsia="fr-CA"/>
              </w:rPr>
              <w:pict>
                <v:rect id="Rectangle 1" o:spid="_x0000_s1026" style="position:absolute;margin-left:1.5pt;margin-top:10.2pt;width:473.25pt;height:86.25pt;z-index:251660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" filled="f" strokecolor="#c00000" strokeweight="2pt">
                  <v:path arrowok="t"/>
                  <v:textbox>
                    <w:txbxContent>
                      <w:p w:rsidR="00057A6D" w:rsidRPr="007526A5" w:rsidRDefault="00057A6D" w:rsidP="00057A6D">
                        <w:pPr>
                          <w:rPr>
                            <w:rFonts w:asciiTheme="minorHAnsi" w:hAnsiTheme="minorHAnsi" w:cs="Arial"/>
                            <w:b/>
                            <w:color w:val="C00000"/>
                            <w:sz w:val="68"/>
                            <w:szCs w:val="68"/>
                            <w:lang w:val="fr-CA"/>
                          </w:rPr>
                        </w:pPr>
                        <w:r w:rsidRPr="007526A5">
                          <w:rPr>
                            <w:rFonts w:asciiTheme="minorHAnsi" w:hAnsiTheme="minorHAnsi" w:cs="Arial"/>
                            <w:b/>
                            <w:color w:val="C00000"/>
                            <w:sz w:val="68"/>
                            <w:szCs w:val="68"/>
                            <w:lang w:val="fr-CA"/>
                          </w:rPr>
                          <w:t>AMITIÉ GATINEAU-MONDE</w:t>
                        </w:r>
                      </w:p>
                      <w:p w:rsidR="00057A6D" w:rsidRPr="007526A5" w:rsidRDefault="00057A6D" w:rsidP="00057A6D">
                        <w:pPr>
                          <w:rPr>
                            <w:rFonts w:asciiTheme="minorHAnsi" w:hAnsiTheme="minorHAnsi" w:cs="Arial"/>
                            <w:b/>
                            <w:color w:val="C00000"/>
                            <w:sz w:val="36"/>
                            <w:lang w:val="fr-CA"/>
                          </w:rPr>
                        </w:pPr>
                        <w:r w:rsidRPr="007526A5">
                          <w:rPr>
                            <w:rFonts w:asciiTheme="minorHAnsi" w:hAnsiTheme="minorHAnsi" w:cs="Arial"/>
                            <w:b/>
                            <w:color w:val="C00000"/>
                            <w:sz w:val="36"/>
                            <w:lang w:val="fr-CA"/>
                          </w:rPr>
                          <w:t xml:space="preserve">Bulletin de nouvelles – </w:t>
                        </w:r>
                        <w:r w:rsidR="008076E1">
                          <w:rPr>
                            <w:rFonts w:asciiTheme="minorHAnsi" w:hAnsiTheme="minorHAnsi" w:cs="Arial"/>
                            <w:b/>
                            <w:color w:val="C00000"/>
                            <w:sz w:val="36"/>
                            <w:lang w:val="fr-CA"/>
                          </w:rPr>
                          <w:t xml:space="preserve"> </w:t>
                        </w:r>
                        <w:r w:rsidR="00960E62">
                          <w:rPr>
                            <w:rFonts w:asciiTheme="minorHAnsi" w:hAnsiTheme="minorHAnsi" w:cs="Arial"/>
                            <w:b/>
                            <w:color w:val="C00000"/>
                            <w:sz w:val="36"/>
                            <w:lang w:val="fr-CA"/>
                          </w:rPr>
                          <w:t>Hiver 2016</w:t>
                        </w:r>
                      </w:p>
                    </w:txbxContent>
                  </v:textbox>
                </v:rect>
              </w:pict>
            </w: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tc>
        <w:tc>
          <w:tcPr>
            <w:tcW w:w="1518" w:type="dxa"/>
          </w:tcPr>
          <w:p w:rsidR="00057A6D" w:rsidRDefault="00057A6D" w:rsidP="002A47E5">
            <w:pPr>
              <w:rPr>
                <w:rFonts w:ascii="Maiandra GD" w:hAnsi="Maiandra GD"/>
                <w:b/>
                <w:bCs/>
                <w:lang w:val="fr-CA"/>
              </w:rPr>
            </w:pPr>
            <w:r>
              <w:rPr>
                <w:rFonts w:ascii="Maiandra GD" w:hAnsi="Maiandra GD"/>
                <w:bCs/>
                <w:noProof/>
                <w:lang w:val="fr-CA" w:eastAsia="fr-CA"/>
              </w:rPr>
              <w:drawing>
                <wp:anchor distT="0" distB="0" distL="114300" distR="114300" simplePos="0" relativeHeight="251661312" behindDoc="0" locked="0" layoutInCell="1" allowOverlap="1">
                  <wp:simplePos x="0" y="0"/>
                  <wp:positionH relativeFrom="column">
                    <wp:posOffset>368877</wp:posOffset>
                  </wp:positionH>
                  <wp:positionV relativeFrom="paragraph">
                    <wp:posOffset>208339</wp:posOffset>
                  </wp:positionV>
                  <wp:extent cx="968188" cy="861237"/>
                  <wp:effectExtent l="0" t="0" r="381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gm.jpg"/>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972178" cy="864786"/>
                          </a:xfrm>
                          <a:prstGeom prst="rect">
                            <a:avLst/>
                          </a:prstGeom>
                        </pic:spPr>
                      </pic:pic>
                    </a:graphicData>
                  </a:graphic>
                </wp:anchor>
              </w:drawing>
            </w:r>
          </w:p>
        </w:tc>
      </w:tr>
    </w:tbl>
    <w:p w:rsidR="00057A6D" w:rsidRDefault="00057A6D" w:rsidP="00057A6D">
      <w:pPr>
        <w:rPr>
          <w:rFonts w:ascii="Maiandra GD" w:hAnsi="Maiandra GD"/>
          <w:b/>
          <w:bCs/>
          <w:lang w:val="fr-CA"/>
        </w:rPr>
      </w:pPr>
    </w:p>
    <w:p w:rsidR="00057A6D" w:rsidRDefault="00057A6D" w:rsidP="00057A6D">
      <w:pPr>
        <w:jc w:val="both"/>
        <w:rPr>
          <w:rFonts w:asciiTheme="minorHAnsi" w:hAnsiTheme="minorHAnsi"/>
          <w:bCs/>
          <w:lang w:val="fr-CA"/>
        </w:rPr>
      </w:pPr>
    </w:p>
    <w:p w:rsidR="00057A6D" w:rsidRDefault="00960E62" w:rsidP="00AD2516">
      <w:pPr>
        <w:jc w:val="both"/>
        <w:rPr>
          <w:rFonts w:asciiTheme="minorHAnsi" w:hAnsiTheme="minorHAnsi"/>
          <w:b/>
          <w:bCs/>
          <w:lang w:val="fr-CA"/>
        </w:rPr>
      </w:pPr>
      <w:r>
        <w:rPr>
          <w:rFonts w:asciiTheme="minorHAnsi" w:hAnsiTheme="minorHAnsi"/>
          <w:b/>
          <w:bCs/>
          <w:noProof/>
          <w:lang w:val="fr-CA" w:eastAsia="fr-CA"/>
        </w:rPr>
        <w:t xml:space="preserve">MISSION ACCOMPLIE </w:t>
      </w:r>
      <w:r w:rsidR="00AD2516">
        <w:rPr>
          <w:rFonts w:asciiTheme="minorHAnsi" w:hAnsiTheme="minorHAnsi"/>
          <w:b/>
          <w:bCs/>
          <w:noProof/>
          <w:lang w:val="fr-CA" w:eastAsia="fr-CA"/>
        </w:rPr>
        <w:t>AU GUATEMALA</w:t>
      </w:r>
    </w:p>
    <w:p w:rsidR="00057A6D" w:rsidRPr="007C23E6" w:rsidRDefault="00960E62" w:rsidP="00057A6D">
      <w:pPr>
        <w:jc w:val="both"/>
        <w:rPr>
          <w:rFonts w:asciiTheme="minorHAnsi" w:hAnsiTheme="minorHAnsi"/>
          <w:bCs/>
          <w:sz w:val="22"/>
          <w:szCs w:val="22"/>
          <w:lang w:val="fr-CA"/>
        </w:rPr>
      </w:pPr>
      <w:r w:rsidRPr="007C23E6">
        <w:rPr>
          <w:rFonts w:asciiTheme="minorHAnsi" w:hAnsiTheme="minorHAnsi"/>
          <w:bCs/>
          <w:sz w:val="22"/>
          <w:szCs w:val="22"/>
          <w:lang w:val="fr-CA"/>
        </w:rPr>
        <w:t xml:space="preserve">C’est avec une grande fierté du travail accompli que les 28 participants du projet au Guatemala sont revenus le 14 janvier dernier. </w:t>
      </w:r>
      <w:r w:rsidR="00B97BDC" w:rsidRPr="007C23E6">
        <w:rPr>
          <w:rFonts w:asciiTheme="minorHAnsi" w:hAnsiTheme="minorHAnsi"/>
          <w:bCs/>
          <w:sz w:val="22"/>
          <w:szCs w:val="22"/>
          <w:lang w:val="fr-CA"/>
        </w:rPr>
        <w:t xml:space="preserve">Le groupe a amassé la somme de 14 000$ lors d’activités de financement qui a permis de financer les travaux sur le terrain en plus d’un montant de 7 000$ qui a été remis par l’organisation Hollandaise </w:t>
      </w:r>
      <w:proofErr w:type="spellStart"/>
      <w:r w:rsidR="00B97BDC" w:rsidRPr="007C23E6">
        <w:rPr>
          <w:rFonts w:asciiTheme="minorHAnsi" w:hAnsiTheme="minorHAnsi"/>
          <w:bCs/>
          <w:sz w:val="22"/>
          <w:szCs w:val="22"/>
          <w:lang w:val="fr-CA"/>
        </w:rPr>
        <w:t>Een</w:t>
      </w:r>
      <w:proofErr w:type="spellEnd"/>
      <w:r w:rsidR="00B97BDC" w:rsidRPr="007C23E6">
        <w:rPr>
          <w:rFonts w:asciiTheme="minorHAnsi" w:hAnsiTheme="minorHAnsi"/>
          <w:bCs/>
          <w:sz w:val="22"/>
          <w:szCs w:val="22"/>
          <w:lang w:val="fr-CA"/>
        </w:rPr>
        <w:t xml:space="preserve"> Arden. Les travaux réalisés par le groupe consistaient à rénover une école primaire du village El </w:t>
      </w:r>
      <w:proofErr w:type="spellStart"/>
      <w:r w:rsidR="00B97BDC" w:rsidRPr="007C23E6">
        <w:rPr>
          <w:rFonts w:asciiTheme="minorHAnsi" w:hAnsiTheme="minorHAnsi"/>
          <w:bCs/>
          <w:sz w:val="22"/>
          <w:szCs w:val="22"/>
          <w:lang w:val="fr-CA"/>
        </w:rPr>
        <w:t>Rejòn</w:t>
      </w:r>
      <w:proofErr w:type="spellEnd"/>
      <w:r w:rsidR="00B97BDC" w:rsidRPr="007C23E6">
        <w:rPr>
          <w:rFonts w:asciiTheme="minorHAnsi" w:hAnsiTheme="minorHAnsi"/>
          <w:bCs/>
          <w:sz w:val="22"/>
          <w:szCs w:val="22"/>
          <w:lang w:val="fr-CA"/>
        </w:rPr>
        <w:t xml:space="preserve"> (toiture, peinture de l’école et salle de bain) ainsi que rénover le terrain de jeux des jeunes de l’orphelinat </w:t>
      </w:r>
      <w:proofErr w:type="spellStart"/>
      <w:r w:rsidR="00B97BDC" w:rsidRPr="007C23E6">
        <w:rPr>
          <w:rFonts w:asciiTheme="minorHAnsi" w:hAnsiTheme="minorHAnsi"/>
          <w:bCs/>
          <w:sz w:val="22"/>
          <w:szCs w:val="22"/>
          <w:lang w:val="fr-CA"/>
        </w:rPr>
        <w:t>Hogar</w:t>
      </w:r>
      <w:proofErr w:type="spellEnd"/>
      <w:r w:rsidR="00B97BDC" w:rsidRPr="007C23E6">
        <w:rPr>
          <w:rFonts w:asciiTheme="minorHAnsi" w:hAnsiTheme="minorHAnsi"/>
          <w:bCs/>
          <w:sz w:val="22"/>
          <w:szCs w:val="22"/>
          <w:lang w:val="fr-CA"/>
        </w:rPr>
        <w:t xml:space="preserve"> </w:t>
      </w:r>
      <w:proofErr w:type="spellStart"/>
      <w:r w:rsidR="00B97BDC" w:rsidRPr="007C23E6">
        <w:rPr>
          <w:rFonts w:asciiTheme="minorHAnsi" w:hAnsiTheme="minorHAnsi"/>
          <w:bCs/>
          <w:sz w:val="22"/>
          <w:szCs w:val="22"/>
          <w:lang w:val="fr-CA"/>
        </w:rPr>
        <w:t>Shalom</w:t>
      </w:r>
      <w:proofErr w:type="spellEnd"/>
      <w:r w:rsidR="00B97BDC" w:rsidRPr="007C23E6">
        <w:rPr>
          <w:rFonts w:asciiTheme="minorHAnsi" w:hAnsiTheme="minorHAnsi"/>
          <w:bCs/>
          <w:sz w:val="22"/>
          <w:szCs w:val="22"/>
          <w:lang w:val="fr-CA"/>
        </w:rPr>
        <w:t>. De plus, grâce à une c</w:t>
      </w:r>
      <w:r w:rsidR="00DD5704" w:rsidRPr="007C23E6">
        <w:rPr>
          <w:rFonts w:asciiTheme="minorHAnsi" w:hAnsiTheme="minorHAnsi"/>
          <w:bCs/>
          <w:sz w:val="22"/>
          <w:szCs w:val="22"/>
          <w:lang w:val="fr-CA"/>
        </w:rPr>
        <w:t>a</w:t>
      </w:r>
      <w:r w:rsidR="00B97BDC" w:rsidRPr="007C23E6">
        <w:rPr>
          <w:rFonts w:asciiTheme="minorHAnsi" w:hAnsiTheme="minorHAnsi"/>
          <w:bCs/>
          <w:sz w:val="22"/>
          <w:szCs w:val="22"/>
          <w:lang w:val="fr-CA"/>
        </w:rPr>
        <w:t xml:space="preserve">mpagne de financement spéciale via </w:t>
      </w:r>
      <w:proofErr w:type="spellStart"/>
      <w:r w:rsidR="00B97BDC" w:rsidRPr="007C23E6">
        <w:rPr>
          <w:rFonts w:asciiTheme="minorHAnsi" w:hAnsiTheme="minorHAnsi"/>
          <w:bCs/>
          <w:sz w:val="22"/>
          <w:szCs w:val="22"/>
          <w:lang w:val="fr-CA"/>
        </w:rPr>
        <w:t>Écloïd</w:t>
      </w:r>
      <w:proofErr w:type="spellEnd"/>
      <w:r w:rsidR="00B97BDC" w:rsidRPr="007C23E6">
        <w:rPr>
          <w:rFonts w:asciiTheme="minorHAnsi" w:hAnsiTheme="minorHAnsi"/>
          <w:bCs/>
          <w:sz w:val="22"/>
          <w:szCs w:val="22"/>
          <w:lang w:val="fr-CA"/>
        </w:rPr>
        <w:t xml:space="preserve">, des paniers de denrées alimentaires ont été remis à plus de 50 familles défavorisées du village El </w:t>
      </w:r>
      <w:proofErr w:type="spellStart"/>
      <w:r w:rsidR="00B97BDC" w:rsidRPr="007C23E6">
        <w:rPr>
          <w:rFonts w:asciiTheme="minorHAnsi" w:hAnsiTheme="minorHAnsi"/>
          <w:bCs/>
          <w:sz w:val="22"/>
          <w:szCs w:val="22"/>
          <w:lang w:val="fr-CA"/>
        </w:rPr>
        <w:t>Rejòn</w:t>
      </w:r>
      <w:proofErr w:type="spellEnd"/>
      <w:r w:rsidR="00B97BDC" w:rsidRPr="007C23E6">
        <w:rPr>
          <w:rFonts w:asciiTheme="minorHAnsi" w:hAnsiTheme="minorHAnsi"/>
          <w:bCs/>
          <w:sz w:val="22"/>
          <w:szCs w:val="22"/>
          <w:lang w:val="fr-CA"/>
        </w:rPr>
        <w:t>. Pour en connaître davantage sur les aventures de nos participants, veuillez aller consulter leur blogue : https://guatemala201516.wordpress.com</w:t>
      </w:r>
    </w:p>
    <w:p w:rsidR="00057A6D" w:rsidRDefault="00057A6D" w:rsidP="00057A6D">
      <w:pPr>
        <w:jc w:val="both"/>
        <w:rPr>
          <w:rFonts w:asciiTheme="minorHAnsi" w:hAnsiTheme="minorHAnsi"/>
          <w:b/>
          <w:bCs/>
          <w:lang w:val="fr-CA"/>
        </w:rPr>
      </w:pPr>
    </w:p>
    <w:p w:rsidR="004C3A2F" w:rsidRDefault="00DD5704" w:rsidP="00DD5704">
      <w:pPr>
        <w:jc w:val="center"/>
        <w:rPr>
          <w:rFonts w:asciiTheme="minorHAnsi" w:hAnsiTheme="minorHAnsi"/>
          <w:b/>
          <w:bCs/>
          <w:lang w:val="fr-CA"/>
        </w:rPr>
      </w:pPr>
      <w:r>
        <w:rPr>
          <w:rFonts w:asciiTheme="minorHAnsi" w:hAnsiTheme="minorHAnsi"/>
          <w:b/>
          <w:bCs/>
          <w:noProof/>
          <w:lang w:val="fr-CA" w:eastAsia="fr-CA"/>
        </w:rPr>
        <w:drawing>
          <wp:inline distT="0" distB="0" distL="0" distR="0">
            <wp:extent cx="4505325" cy="3001437"/>
            <wp:effectExtent l="19050" t="0" r="9525" b="0"/>
            <wp:docPr id="2" name="Image 1" descr="E:\daniel 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aniel 285.jpg"/>
                    <pic:cNvPicPr>
                      <a:picLocks noChangeAspect="1" noChangeArrowheads="1"/>
                    </pic:cNvPicPr>
                  </pic:nvPicPr>
                  <pic:blipFill>
                    <a:blip r:embed="rId8" cstate="print"/>
                    <a:srcRect/>
                    <a:stretch>
                      <a:fillRect/>
                    </a:stretch>
                  </pic:blipFill>
                  <pic:spPr bwMode="auto">
                    <a:xfrm>
                      <a:off x="0" y="0"/>
                      <a:ext cx="4505325" cy="3001437"/>
                    </a:xfrm>
                    <a:prstGeom prst="rect">
                      <a:avLst/>
                    </a:prstGeom>
                    <a:noFill/>
                    <a:ln w="9525">
                      <a:noFill/>
                      <a:miter lim="800000"/>
                      <a:headEnd/>
                      <a:tailEnd/>
                    </a:ln>
                  </pic:spPr>
                </pic:pic>
              </a:graphicData>
            </a:graphic>
          </wp:inline>
        </w:drawing>
      </w:r>
    </w:p>
    <w:p w:rsidR="004C3A2F" w:rsidRDefault="004C3A2F" w:rsidP="00057A6D">
      <w:pPr>
        <w:widowControl/>
        <w:suppressAutoHyphens w:val="0"/>
        <w:autoSpaceDE w:val="0"/>
        <w:autoSpaceDN w:val="0"/>
        <w:adjustRightInd w:val="0"/>
        <w:jc w:val="both"/>
        <w:rPr>
          <w:rFonts w:ascii="Calibri" w:eastAsiaTheme="minorHAnsi" w:hAnsi="Calibri"/>
          <w:color w:val="4F81BD" w:themeColor="accent1"/>
          <w:kern w:val="0"/>
          <w:lang w:val="fr-CA" w:eastAsia="en-US"/>
        </w:rPr>
      </w:pPr>
    </w:p>
    <w:p w:rsidR="00057A6D" w:rsidRDefault="00DD0DCF" w:rsidP="00057A6D">
      <w:pPr>
        <w:widowControl/>
        <w:suppressAutoHyphens w:val="0"/>
        <w:autoSpaceDE w:val="0"/>
        <w:autoSpaceDN w:val="0"/>
        <w:adjustRightInd w:val="0"/>
        <w:rPr>
          <w:rFonts w:asciiTheme="minorHAnsi" w:hAnsiTheme="minorHAnsi"/>
          <w:b/>
          <w:bCs/>
          <w:lang w:val="fr-CA"/>
        </w:rPr>
      </w:pPr>
      <w:r>
        <w:rPr>
          <w:rFonts w:asciiTheme="minorHAnsi" w:hAnsiTheme="minorHAnsi"/>
          <w:b/>
          <w:bCs/>
          <w:noProof/>
          <w:lang w:val="fr-CA" w:eastAsia="fr-CA"/>
        </w:rPr>
        <w:t>EN RECRU</w:t>
      </w:r>
      <w:r w:rsidR="00B97BDC">
        <w:rPr>
          <w:rFonts w:asciiTheme="minorHAnsi" w:hAnsiTheme="minorHAnsi"/>
          <w:b/>
          <w:bCs/>
          <w:noProof/>
          <w:lang w:val="fr-CA" w:eastAsia="fr-CA"/>
        </w:rPr>
        <w:t>TEMENT POUR UN PROJET</w:t>
      </w:r>
      <w:r>
        <w:rPr>
          <w:rFonts w:asciiTheme="minorHAnsi" w:hAnsiTheme="minorHAnsi"/>
          <w:b/>
          <w:bCs/>
          <w:noProof/>
          <w:lang w:val="fr-CA" w:eastAsia="fr-CA"/>
        </w:rPr>
        <w:t xml:space="preserve"> EN </w:t>
      </w:r>
      <w:r w:rsidR="00B97BDC">
        <w:rPr>
          <w:rFonts w:asciiTheme="minorHAnsi" w:hAnsiTheme="minorHAnsi"/>
          <w:b/>
          <w:bCs/>
          <w:noProof/>
          <w:lang w:val="fr-CA" w:eastAsia="fr-CA"/>
        </w:rPr>
        <w:t xml:space="preserve">BOLIVIE </w:t>
      </w:r>
    </w:p>
    <w:p w:rsidR="005E67ED" w:rsidRPr="007C23E6" w:rsidRDefault="00DD0DCF" w:rsidP="00057A6D">
      <w:pPr>
        <w:jc w:val="both"/>
        <w:rPr>
          <w:rFonts w:asciiTheme="minorHAnsi" w:hAnsiTheme="minorHAnsi"/>
          <w:bCs/>
          <w:noProof/>
          <w:sz w:val="22"/>
          <w:szCs w:val="22"/>
          <w:lang w:val="fr-CA" w:eastAsia="fr-CA"/>
        </w:rPr>
      </w:pPr>
      <w:r w:rsidRPr="007C23E6">
        <w:rPr>
          <w:rFonts w:asciiTheme="minorHAnsi" w:hAnsiTheme="minorHAnsi"/>
          <w:bCs/>
          <w:noProof/>
          <w:sz w:val="22"/>
          <w:szCs w:val="22"/>
          <w:lang w:val="fr-CA" w:eastAsia="fr-CA"/>
        </w:rPr>
        <w:t>Nous sommes toujours en période de recru</w:t>
      </w:r>
      <w:r w:rsidR="00B97BDC" w:rsidRPr="007C23E6">
        <w:rPr>
          <w:rFonts w:asciiTheme="minorHAnsi" w:hAnsiTheme="minorHAnsi"/>
          <w:bCs/>
          <w:noProof/>
          <w:sz w:val="22"/>
          <w:szCs w:val="22"/>
          <w:lang w:val="fr-CA" w:eastAsia="fr-CA"/>
        </w:rPr>
        <w:t xml:space="preserve">tement pour un projet en Bolivie pour la période des fêtes 2016-17. </w:t>
      </w:r>
      <w:r w:rsidR="005E67ED" w:rsidRPr="007C23E6">
        <w:rPr>
          <w:rFonts w:asciiTheme="minorHAnsi" w:hAnsiTheme="minorHAnsi"/>
          <w:bCs/>
          <w:noProof/>
          <w:sz w:val="22"/>
          <w:szCs w:val="22"/>
          <w:lang w:val="fr-CA" w:eastAsia="fr-CA"/>
        </w:rPr>
        <w:t>Pour la deuxième fois, nous irons à Vallegrande (région de Santa Cruz) pour porter main forte à l’organisme Enfants de Bolivie. Notre projet principal est la construction d’un terrain de jeux. Cependant, il y aura des types de travaux variés à faire pouvant convenir à différents participants. Le séjour est de deux ou trois semaines.</w:t>
      </w:r>
    </w:p>
    <w:p w:rsidR="005E67ED" w:rsidRPr="007C23E6" w:rsidRDefault="005E67ED" w:rsidP="00057A6D">
      <w:pPr>
        <w:jc w:val="both"/>
        <w:rPr>
          <w:rFonts w:asciiTheme="minorHAnsi" w:hAnsiTheme="minorHAnsi"/>
          <w:bCs/>
          <w:noProof/>
          <w:sz w:val="22"/>
          <w:szCs w:val="22"/>
          <w:lang w:val="fr-CA" w:eastAsia="fr-CA"/>
        </w:rPr>
      </w:pPr>
    </w:p>
    <w:p w:rsidR="00DD0DCF" w:rsidRDefault="00DD0DCF" w:rsidP="00057A6D">
      <w:pPr>
        <w:jc w:val="both"/>
        <w:rPr>
          <w:rFonts w:asciiTheme="minorHAnsi" w:hAnsiTheme="minorHAnsi"/>
          <w:bCs/>
          <w:noProof/>
          <w:lang w:val="fr-CA" w:eastAsia="fr-CA"/>
        </w:rPr>
      </w:pPr>
      <w:r w:rsidRPr="007C23E6">
        <w:rPr>
          <w:rFonts w:asciiTheme="minorHAnsi" w:hAnsiTheme="minorHAnsi"/>
          <w:bCs/>
          <w:noProof/>
          <w:sz w:val="22"/>
          <w:szCs w:val="22"/>
          <w:lang w:val="fr-CA" w:eastAsia="fr-CA"/>
        </w:rPr>
        <w:t>Une rencontre d’inf</w:t>
      </w:r>
      <w:r w:rsidR="000F26D8" w:rsidRPr="007C23E6">
        <w:rPr>
          <w:rFonts w:asciiTheme="minorHAnsi" w:hAnsiTheme="minorHAnsi"/>
          <w:bCs/>
          <w:noProof/>
          <w:sz w:val="22"/>
          <w:szCs w:val="22"/>
          <w:lang w:val="fr-CA" w:eastAsia="fr-CA"/>
        </w:rPr>
        <w:t>ormation aura lieu le jeudi 10 mars prochain dès 19 h au Café La Tierra Coop (75 rue Eddy à Hull).</w:t>
      </w:r>
      <w:r w:rsidRPr="007C23E6">
        <w:rPr>
          <w:rFonts w:asciiTheme="minorHAnsi" w:hAnsiTheme="minorHAnsi"/>
          <w:bCs/>
          <w:noProof/>
          <w:sz w:val="22"/>
          <w:szCs w:val="22"/>
          <w:lang w:val="fr-CA" w:eastAsia="fr-CA"/>
        </w:rPr>
        <w:t xml:space="preserve"> D’ici là si vous avez d’autres questions vous pouvez contacter les chargées de projet</w:t>
      </w:r>
      <w:r w:rsidR="00BB1AC6" w:rsidRPr="007C23E6">
        <w:rPr>
          <w:rFonts w:asciiTheme="minorHAnsi" w:hAnsiTheme="minorHAnsi"/>
          <w:bCs/>
          <w:noProof/>
          <w:sz w:val="22"/>
          <w:szCs w:val="22"/>
          <w:lang w:val="fr-CA" w:eastAsia="fr-CA"/>
        </w:rPr>
        <w:t xml:space="preserve"> par courriel à</w:t>
      </w:r>
      <w:r w:rsidR="000F26D8" w:rsidRPr="007C23E6">
        <w:rPr>
          <w:rFonts w:asciiTheme="minorHAnsi" w:hAnsiTheme="minorHAnsi"/>
          <w:bCs/>
          <w:noProof/>
          <w:sz w:val="22"/>
          <w:szCs w:val="22"/>
          <w:lang w:val="fr-CA" w:eastAsia="fr-CA"/>
        </w:rPr>
        <w:t xml:space="preserve"> : </w:t>
      </w:r>
      <w:hyperlink r:id="rId9" w:history="1">
        <w:r w:rsidR="000F26D8" w:rsidRPr="00752F77">
          <w:rPr>
            <w:rStyle w:val="Lienhypertexte"/>
            <w:rFonts w:asciiTheme="minorHAnsi" w:hAnsiTheme="minorHAnsi"/>
            <w:bCs/>
            <w:noProof/>
            <w:lang w:val="fr-CA" w:eastAsia="fr-CA"/>
          </w:rPr>
          <w:t>agmondebolivie2016@outlook.com</w:t>
        </w:r>
      </w:hyperlink>
      <w:r w:rsidR="000F26D8">
        <w:rPr>
          <w:rFonts w:asciiTheme="minorHAnsi" w:hAnsiTheme="minorHAnsi"/>
          <w:bCs/>
          <w:noProof/>
          <w:lang w:val="fr-CA" w:eastAsia="fr-CA"/>
        </w:rPr>
        <w:t xml:space="preserve"> </w:t>
      </w:r>
    </w:p>
    <w:p w:rsidR="000F26D8" w:rsidRPr="00DD0DCF" w:rsidRDefault="000F26D8" w:rsidP="00DD5704">
      <w:pPr>
        <w:jc w:val="center"/>
        <w:rPr>
          <w:rFonts w:asciiTheme="minorHAnsi" w:hAnsiTheme="minorHAnsi"/>
          <w:bCs/>
          <w:noProof/>
          <w:lang w:val="fr-CA" w:eastAsia="fr-CA"/>
        </w:rPr>
      </w:pPr>
    </w:p>
    <w:p w:rsidR="00057A6D" w:rsidRPr="00100B1B" w:rsidRDefault="00A302F5" w:rsidP="00A302F5">
      <w:pPr>
        <w:jc w:val="center"/>
        <w:rPr>
          <w:rFonts w:asciiTheme="minorHAnsi" w:hAnsiTheme="minorHAnsi"/>
          <w:bCs/>
          <w:lang w:val="fr-CA"/>
        </w:rPr>
      </w:pPr>
      <w:r>
        <w:rPr>
          <w:rFonts w:asciiTheme="minorHAnsi" w:hAnsiTheme="minorHAnsi"/>
          <w:bCs/>
          <w:noProof/>
          <w:lang w:val="fr-CA" w:eastAsia="fr-CA"/>
        </w:rPr>
        <w:drawing>
          <wp:inline distT="0" distB="0" distL="0" distR="0">
            <wp:extent cx="4238625" cy="3178292"/>
            <wp:effectExtent l="19050" t="0" r="0" b="0"/>
            <wp:docPr id="1" name="Image 1" descr="C:\Documents and Settings\Carole\Bureau\DSCN3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arole\Bureau\DSCN3202.JPG"/>
                    <pic:cNvPicPr>
                      <a:picLocks noChangeAspect="1" noChangeArrowheads="1"/>
                    </pic:cNvPicPr>
                  </pic:nvPicPr>
                  <pic:blipFill>
                    <a:blip r:embed="rId10" cstate="print"/>
                    <a:srcRect/>
                    <a:stretch>
                      <a:fillRect/>
                    </a:stretch>
                  </pic:blipFill>
                  <pic:spPr bwMode="auto">
                    <a:xfrm>
                      <a:off x="0" y="0"/>
                      <a:ext cx="4240446" cy="3179658"/>
                    </a:xfrm>
                    <a:prstGeom prst="rect">
                      <a:avLst/>
                    </a:prstGeom>
                    <a:noFill/>
                    <a:ln w="9525">
                      <a:noFill/>
                      <a:miter lim="800000"/>
                      <a:headEnd/>
                      <a:tailEnd/>
                    </a:ln>
                  </pic:spPr>
                </pic:pic>
              </a:graphicData>
            </a:graphic>
          </wp:inline>
        </w:drawing>
      </w:r>
    </w:p>
    <w:p w:rsidR="002D771B" w:rsidRDefault="002D771B" w:rsidP="002D771B">
      <w:pPr>
        <w:widowControl/>
        <w:suppressAutoHyphens w:val="0"/>
        <w:jc w:val="both"/>
        <w:rPr>
          <w:rFonts w:asciiTheme="minorHAnsi" w:hAnsiTheme="minorHAnsi"/>
          <w:bCs/>
          <w:lang w:val="fr-CA"/>
        </w:rPr>
      </w:pPr>
    </w:p>
    <w:p w:rsidR="007D266C" w:rsidRPr="000F26D8" w:rsidRDefault="000F26D8" w:rsidP="007D266C">
      <w:pPr>
        <w:jc w:val="both"/>
        <w:rPr>
          <w:rFonts w:asciiTheme="minorHAnsi" w:hAnsiTheme="minorHAnsi"/>
          <w:b/>
          <w:bCs/>
          <w:lang w:val="fr-CA"/>
        </w:rPr>
      </w:pPr>
      <w:r w:rsidRPr="000F26D8">
        <w:rPr>
          <w:rFonts w:asciiTheme="minorHAnsi" w:hAnsiTheme="minorHAnsi"/>
          <w:b/>
          <w:bCs/>
          <w:lang w:val="fr-CA"/>
        </w:rPr>
        <w:t>RETOUR SUR LES ÉVÈNEMENTS MÉDIATIQUES ENTOURANT LES PROJETS D’ENTRAIDE ET LA SÉCURITÉ</w:t>
      </w:r>
    </w:p>
    <w:p w:rsidR="009F4005" w:rsidRPr="007C23E6" w:rsidRDefault="00512D42" w:rsidP="005E67ED">
      <w:pPr>
        <w:widowControl/>
        <w:shd w:val="clear" w:color="auto" w:fill="FFFFFF"/>
        <w:suppressAutoHyphens w:val="0"/>
        <w:spacing w:line="320" w:lineRule="atLeast"/>
        <w:jc w:val="both"/>
        <w:rPr>
          <w:rFonts w:ascii="Calibri" w:eastAsia="Times New Roman" w:hAnsi="Calibri" w:cs="Times New Roman"/>
          <w:kern w:val="0"/>
          <w:sz w:val="22"/>
          <w:szCs w:val="22"/>
          <w:lang w:val="fr-CA" w:eastAsia="fr-CA"/>
        </w:rPr>
      </w:pPr>
      <w:bookmarkStart w:id="0" w:name="_GoBack"/>
      <w:bookmarkEnd w:id="0"/>
      <w:r w:rsidRPr="007C23E6">
        <w:rPr>
          <w:rFonts w:ascii="Calibri" w:eastAsia="Times New Roman" w:hAnsi="Calibri" w:cs="Times New Roman"/>
          <w:kern w:val="0"/>
          <w:sz w:val="22"/>
          <w:szCs w:val="22"/>
          <w:lang w:val="fr-CA" w:eastAsia="fr-CA"/>
        </w:rPr>
        <w:t xml:space="preserve">Plusieurs évènements récents ont créé un climat d’incertitude envers les projets et les organisations comme la nôtre. Nous tenons à vous rassurer et vous informer qu’en tout temps, nous </w:t>
      </w:r>
      <w:r w:rsidR="009F4005" w:rsidRPr="007C23E6">
        <w:rPr>
          <w:rFonts w:ascii="Calibri" w:eastAsia="Times New Roman" w:hAnsi="Calibri" w:cs="Times New Roman"/>
          <w:kern w:val="0"/>
          <w:sz w:val="22"/>
          <w:szCs w:val="22"/>
          <w:lang w:val="fr-CA" w:eastAsia="fr-CA"/>
        </w:rPr>
        <w:t xml:space="preserve"> sélectionnons les pays avec soin, en fonction de la sit</w:t>
      </w:r>
      <w:r w:rsidRPr="007C23E6">
        <w:rPr>
          <w:rFonts w:ascii="Calibri" w:eastAsia="Times New Roman" w:hAnsi="Calibri" w:cs="Times New Roman"/>
          <w:kern w:val="0"/>
          <w:sz w:val="22"/>
          <w:szCs w:val="22"/>
          <w:lang w:val="fr-CA" w:eastAsia="fr-CA"/>
        </w:rPr>
        <w:t>uation politique. Nos</w:t>
      </w:r>
      <w:r w:rsidR="009F4005" w:rsidRPr="007C23E6">
        <w:rPr>
          <w:rFonts w:ascii="Calibri" w:eastAsia="Times New Roman" w:hAnsi="Calibri" w:cs="Times New Roman"/>
          <w:kern w:val="0"/>
          <w:sz w:val="22"/>
          <w:szCs w:val="22"/>
          <w:lang w:val="fr-CA" w:eastAsia="fr-CA"/>
        </w:rPr>
        <w:t xml:space="preserve"> projets sont majoritairement </w:t>
      </w:r>
      <w:r w:rsidRPr="007C23E6">
        <w:rPr>
          <w:rFonts w:ascii="Calibri" w:eastAsia="Times New Roman" w:hAnsi="Calibri" w:cs="Times New Roman"/>
          <w:kern w:val="0"/>
          <w:sz w:val="22"/>
          <w:szCs w:val="22"/>
          <w:lang w:val="fr-CA" w:eastAsia="fr-CA"/>
        </w:rPr>
        <w:t xml:space="preserve">en Amérique centrale et du sud, </w:t>
      </w:r>
      <w:r w:rsidR="009F4005" w:rsidRPr="007C23E6">
        <w:rPr>
          <w:rFonts w:ascii="Calibri" w:eastAsia="Times New Roman" w:hAnsi="Calibri" w:cs="Times New Roman"/>
          <w:kern w:val="0"/>
          <w:sz w:val="22"/>
          <w:szCs w:val="22"/>
          <w:lang w:val="fr-CA" w:eastAsia="fr-CA"/>
        </w:rPr>
        <w:t>nous évitons les grandes villes, nos projets</w:t>
      </w:r>
      <w:r w:rsidRPr="007C23E6">
        <w:rPr>
          <w:rFonts w:ascii="Calibri" w:eastAsia="Times New Roman" w:hAnsi="Calibri" w:cs="Times New Roman"/>
          <w:kern w:val="0"/>
          <w:sz w:val="22"/>
          <w:szCs w:val="22"/>
          <w:lang w:val="fr-CA" w:eastAsia="fr-CA"/>
        </w:rPr>
        <w:t xml:space="preserve"> sont dans des endroits retirés. Nous choisissons des partenaires qui sont sur le terrain et qui comptent plusieurs années d’expériences. </w:t>
      </w:r>
      <w:r w:rsidR="009F4005" w:rsidRPr="007C23E6">
        <w:rPr>
          <w:rFonts w:ascii="Calibri" w:eastAsia="Times New Roman" w:hAnsi="Calibri" w:cs="Times New Roman"/>
          <w:kern w:val="0"/>
          <w:sz w:val="22"/>
          <w:szCs w:val="22"/>
          <w:lang w:val="fr-CA" w:eastAsia="fr-CA"/>
        </w:rPr>
        <w:t xml:space="preserve">Nos participants reçoivent deux formations, au cours desquels </w:t>
      </w:r>
      <w:r w:rsidRPr="007C23E6">
        <w:rPr>
          <w:rFonts w:ascii="Calibri" w:eastAsia="Times New Roman" w:hAnsi="Calibri" w:cs="Times New Roman"/>
          <w:kern w:val="0"/>
          <w:sz w:val="22"/>
          <w:szCs w:val="22"/>
          <w:lang w:val="fr-CA" w:eastAsia="fr-CA"/>
        </w:rPr>
        <w:t>ils reçoivent des consignes de sécurité à respecter. Les chargés de projet détiennent un plan de sécurité et en cas d’urgence qu’ils doivent appliquer. Nous croyons sincèrement que ce type de projet apportent aux participants des</w:t>
      </w:r>
      <w:r w:rsidR="009F4005" w:rsidRPr="007C23E6">
        <w:rPr>
          <w:rFonts w:ascii="Calibri" w:eastAsia="Times New Roman" w:hAnsi="Calibri" w:cs="Times New Roman"/>
          <w:kern w:val="0"/>
          <w:sz w:val="22"/>
          <w:szCs w:val="22"/>
          <w:lang w:val="fr-CA" w:eastAsia="fr-CA"/>
        </w:rPr>
        <w:t xml:space="preserve"> retombées positives </w:t>
      </w:r>
      <w:r w:rsidRPr="007C23E6">
        <w:rPr>
          <w:rFonts w:ascii="Calibri" w:eastAsia="Times New Roman" w:hAnsi="Calibri" w:cs="Times New Roman"/>
          <w:kern w:val="0"/>
          <w:sz w:val="22"/>
          <w:szCs w:val="22"/>
          <w:lang w:val="fr-CA" w:eastAsia="fr-CA"/>
        </w:rPr>
        <w:t xml:space="preserve">autant sur le plan personnel que professionnel et croyons, que ce type de projet à toujours sa place s’il est bien encadré et que des mesures de sécurité sont mises en place.  </w:t>
      </w:r>
    </w:p>
    <w:p w:rsidR="007C23E6" w:rsidRDefault="007C23E6" w:rsidP="005E67ED">
      <w:pPr>
        <w:widowControl/>
        <w:shd w:val="clear" w:color="auto" w:fill="FFFFFF"/>
        <w:suppressAutoHyphens w:val="0"/>
        <w:spacing w:line="320" w:lineRule="atLeast"/>
        <w:jc w:val="both"/>
        <w:rPr>
          <w:rFonts w:ascii="Calibri" w:eastAsia="Times New Roman" w:hAnsi="Calibri" w:cs="Times New Roman"/>
          <w:color w:val="444444"/>
          <w:kern w:val="0"/>
          <w:sz w:val="23"/>
          <w:szCs w:val="23"/>
          <w:lang w:val="fr-CA" w:eastAsia="fr-CA"/>
        </w:rPr>
      </w:pPr>
    </w:p>
    <w:p w:rsidR="007C23E6" w:rsidRPr="007C23E6" w:rsidRDefault="007C23E6" w:rsidP="005E67ED">
      <w:pPr>
        <w:widowControl/>
        <w:shd w:val="clear" w:color="auto" w:fill="FFFFFF"/>
        <w:suppressAutoHyphens w:val="0"/>
        <w:spacing w:line="320" w:lineRule="atLeast"/>
        <w:jc w:val="both"/>
        <w:rPr>
          <w:rFonts w:ascii="Calibri" w:eastAsia="Times New Roman" w:hAnsi="Calibri" w:cs="Times New Roman"/>
          <w:b/>
          <w:kern w:val="0"/>
          <w:lang w:val="fr-CA" w:eastAsia="fr-CA"/>
        </w:rPr>
      </w:pPr>
      <w:r w:rsidRPr="007C23E6">
        <w:rPr>
          <w:rFonts w:ascii="Calibri" w:eastAsia="Times New Roman" w:hAnsi="Calibri" w:cs="Times New Roman"/>
          <w:b/>
          <w:kern w:val="0"/>
          <w:lang w:val="fr-CA" w:eastAsia="fr-CA"/>
        </w:rPr>
        <w:t>À LA RECHERCHE DE TÉMOIGNAGES</w:t>
      </w:r>
    </w:p>
    <w:p w:rsidR="007C23E6" w:rsidRPr="007C23E6" w:rsidRDefault="007C23E6" w:rsidP="005E67ED">
      <w:pPr>
        <w:widowControl/>
        <w:shd w:val="clear" w:color="auto" w:fill="FFFFFF"/>
        <w:suppressAutoHyphens w:val="0"/>
        <w:spacing w:line="320" w:lineRule="atLeast"/>
        <w:jc w:val="both"/>
        <w:rPr>
          <w:rFonts w:ascii="Calibri" w:eastAsia="Times New Roman" w:hAnsi="Calibri" w:cs="Times New Roman"/>
          <w:kern w:val="0"/>
          <w:sz w:val="22"/>
          <w:szCs w:val="22"/>
          <w:lang w:val="fr-CA" w:eastAsia="fr-CA"/>
        </w:rPr>
      </w:pPr>
      <w:r w:rsidRPr="007C23E6">
        <w:rPr>
          <w:rFonts w:ascii="Calibri" w:eastAsia="Times New Roman" w:hAnsi="Calibri" w:cs="Times New Roman"/>
          <w:kern w:val="0"/>
          <w:sz w:val="22"/>
          <w:szCs w:val="22"/>
          <w:lang w:val="fr-CA" w:eastAsia="fr-CA"/>
        </w:rPr>
        <w:t xml:space="preserve">Nous sommes actuellement à revoir notre site web et nous aimerions y ajouter des témoignages d’expérience de nos anciens participants afin de transmettre le goût à de nouvelles personnes de lancer dans ce type d’expérience. Ces témoignages peuvent être réalisés par texte ou vidéo. Si ça vous intéresse et que vous voulez prendre quelques minutes de votre temps, ce serait très apprécié. Veuillez envoyer le tout à notre adresse courriel : </w:t>
      </w:r>
      <w:hyperlink r:id="rId11" w:history="1">
        <w:r w:rsidR="0083597E" w:rsidRPr="004F20B2">
          <w:rPr>
            <w:rStyle w:val="Lienhypertexte"/>
            <w:rFonts w:ascii="Calibri" w:eastAsia="Times New Roman" w:hAnsi="Calibri" w:cs="Times New Roman"/>
            <w:kern w:val="0"/>
            <w:sz w:val="22"/>
            <w:szCs w:val="22"/>
            <w:lang w:val="fr-CA" w:eastAsia="fr-CA"/>
          </w:rPr>
          <w:t>agmonde@gmail.com</w:t>
        </w:r>
      </w:hyperlink>
      <w:r w:rsidR="0083597E">
        <w:rPr>
          <w:rFonts w:ascii="Calibri" w:eastAsia="Times New Roman" w:hAnsi="Calibri" w:cs="Times New Roman"/>
          <w:kern w:val="0"/>
          <w:sz w:val="22"/>
          <w:szCs w:val="22"/>
          <w:lang w:val="fr-CA" w:eastAsia="fr-CA"/>
        </w:rPr>
        <w:t xml:space="preserve"> </w:t>
      </w:r>
    </w:p>
    <w:p w:rsidR="00057A6D" w:rsidRPr="007C23E6" w:rsidRDefault="00057A6D" w:rsidP="00057A6D">
      <w:pPr>
        <w:tabs>
          <w:tab w:val="left" w:pos="1785"/>
        </w:tabs>
        <w:jc w:val="both"/>
        <w:rPr>
          <w:rStyle w:val="Lienhypertexte"/>
          <w:rFonts w:asciiTheme="minorHAnsi" w:hAnsiTheme="minorHAnsi"/>
          <w:color w:val="auto"/>
          <w:u w:val="none"/>
          <w:lang w:val="fr-CA"/>
        </w:rPr>
      </w:pPr>
      <w:r w:rsidRPr="007C23E6">
        <w:rPr>
          <w:rStyle w:val="Lienhypertexte"/>
          <w:rFonts w:asciiTheme="minorHAnsi" w:hAnsiTheme="minorHAnsi"/>
          <w:color w:val="auto"/>
          <w:u w:val="none"/>
          <w:lang w:val="fr-CA"/>
        </w:rPr>
        <w:t>----</w:t>
      </w:r>
    </w:p>
    <w:p w:rsidR="00057A6D" w:rsidRDefault="00057A6D" w:rsidP="00057A6D">
      <w:pPr>
        <w:jc w:val="both"/>
        <w:rPr>
          <w:rStyle w:val="Lienhypertexte"/>
          <w:rFonts w:asciiTheme="minorHAnsi" w:hAnsiTheme="minorHAnsi"/>
          <w:color w:val="auto"/>
          <w:u w:val="none"/>
          <w:lang w:val="fr-CA"/>
        </w:rPr>
      </w:pPr>
      <w:r>
        <w:rPr>
          <w:rStyle w:val="Lienhypertexte"/>
          <w:rFonts w:asciiTheme="minorHAnsi" w:hAnsiTheme="minorHAnsi"/>
          <w:color w:val="auto"/>
          <w:u w:val="none"/>
          <w:lang w:val="fr-CA"/>
        </w:rPr>
        <w:t>L’équipe d’Amitié Gatineau-Monde</w:t>
      </w:r>
    </w:p>
    <w:p w:rsidR="00057A6D" w:rsidRDefault="00D46E26" w:rsidP="00057A6D">
      <w:pPr>
        <w:jc w:val="both"/>
        <w:rPr>
          <w:rStyle w:val="Lienhypertexte"/>
          <w:rFonts w:asciiTheme="minorHAnsi" w:hAnsiTheme="minorHAnsi"/>
          <w:color w:val="auto"/>
          <w:u w:val="none"/>
          <w:lang w:val="fr-CA"/>
        </w:rPr>
      </w:pPr>
      <w:hyperlink r:id="rId12" w:history="1">
        <w:r w:rsidR="00057A6D" w:rsidRPr="00165304">
          <w:rPr>
            <w:rStyle w:val="Lienhypertexte"/>
            <w:rFonts w:asciiTheme="minorHAnsi" w:hAnsiTheme="minorHAnsi"/>
            <w:lang w:val="fr-CA"/>
          </w:rPr>
          <w:t>www.agmonde.ca</w:t>
        </w:r>
      </w:hyperlink>
    </w:p>
    <w:p w:rsidR="00057A6D" w:rsidRDefault="00D46E26" w:rsidP="00057A6D">
      <w:pPr>
        <w:jc w:val="both"/>
        <w:rPr>
          <w:rStyle w:val="Lienhypertexte"/>
          <w:rFonts w:asciiTheme="minorHAnsi" w:hAnsiTheme="minorHAnsi"/>
          <w:lang w:val="fr-CA"/>
        </w:rPr>
      </w:pPr>
      <w:hyperlink r:id="rId13" w:tooltip="mailto:agmonde@gmail.com" w:history="1">
        <w:r w:rsidR="00057A6D" w:rsidRPr="00A20ABD">
          <w:rPr>
            <w:rStyle w:val="Lienhypertexte"/>
            <w:rFonts w:asciiTheme="minorHAnsi" w:hAnsiTheme="minorHAnsi"/>
            <w:lang w:val="fr-CA"/>
          </w:rPr>
          <w:t>agmonde@gmail.com</w:t>
        </w:r>
      </w:hyperlink>
    </w:p>
    <w:p w:rsidR="00752A48" w:rsidRDefault="00752A48"/>
    <w:sectPr w:rsidR="00752A48" w:rsidSect="00FD03DA">
      <w:footerReference w:type="default" r:id="rId14"/>
      <w:pgSz w:w="12240" w:h="15840"/>
      <w:pgMar w:top="993" w:right="1325" w:bottom="851"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E2A" w:rsidRDefault="00386E2A" w:rsidP="007F4B80">
      <w:r>
        <w:separator/>
      </w:r>
    </w:p>
  </w:endnote>
  <w:endnote w:type="continuationSeparator" w:id="0">
    <w:p w:rsidR="00386E2A" w:rsidRDefault="00386E2A" w:rsidP="007F4B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3D8" w:rsidRPr="003F03D8" w:rsidRDefault="00B44C9B" w:rsidP="003F03D8">
    <w:pPr>
      <w:jc w:val="both"/>
      <w:rPr>
        <w:rFonts w:asciiTheme="minorHAnsi" w:hAnsiTheme="minorHAnsi"/>
        <w:lang w:val="fr-CA"/>
      </w:rPr>
    </w:pPr>
    <w:r>
      <w:rPr>
        <w:noProof/>
        <w:lang w:val="fr-CA" w:eastAsia="fr-CA"/>
      </w:rPr>
      <w:drawing>
        <wp:inline distT="0" distB="0" distL="0" distR="0">
          <wp:extent cx="209550" cy="2095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b_icon_325x325.pn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09550" cy="209550"/>
                  </a:xfrm>
                  <a:prstGeom prst="rect">
                    <a:avLst/>
                  </a:prstGeom>
                </pic:spPr>
              </pic:pic>
            </a:graphicData>
          </a:graphic>
        </wp:inline>
      </w:drawing>
    </w:r>
    <w:r>
      <w:rPr>
        <w:rFonts w:asciiTheme="minorHAnsi" w:hAnsiTheme="minorHAnsi"/>
        <w:lang w:val="fr-CA"/>
      </w:rPr>
      <w:t xml:space="preserve"> Cliquez « J’aime » sur notre page </w:t>
    </w:r>
    <w:proofErr w:type="spellStart"/>
    <w:r>
      <w:rPr>
        <w:rFonts w:asciiTheme="minorHAnsi" w:hAnsiTheme="minorHAnsi"/>
        <w:lang w:val="fr-CA"/>
      </w:rPr>
      <w:t>Facebook</w:t>
    </w:r>
    <w:proofErr w:type="spellEnd"/>
    <w:r>
      <w:rPr>
        <w:rFonts w:asciiTheme="minorHAnsi" w:hAnsiTheme="minorHAnsi"/>
        <w:lang w:val="fr-CA"/>
      </w:rPr>
      <w:t xml:space="preserve"> pour rester au courant des dernières nouvelles!</w:t>
    </w:r>
  </w:p>
  <w:p w:rsidR="003F03D8" w:rsidRPr="003F03D8" w:rsidRDefault="00386E2A">
    <w:pPr>
      <w:pStyle w:val="Pieddepage"/>
      <w:rPr>
        <w:lang w:val="fr-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E2A" w:rsidRDefault="00386E2A" w:rsidP="007F4B80">
      <w:r>
        <w:separator/>
      </w:r>
    </w:p>
  </w:footnote>
  <w:footnote w:type="continuationSeparator" w:id="0">
    <w:p w:rsidR="00386E2A" w:rsidRDefault="00386E2A" w:rsidP="007F4B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93BEB"/>
    <w:multiLevelType w:val="hybridMultilevel"/>
    <w:tmpl w:val="B4B8963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4338"/>
  </w:hdrShapeDefaults>
  <w:footnotePr>
    <w:footnote w:id="-1"/>
    <w:footnote w:id="0"/>
  </w:footnotePr>
  <w:endnotePr>
    <w:endnote w:id="-1"/>
    <w:endnote w:id="0"/>
  </w:endnotePr>
  <w:compat/>
  <w:rsids>
    <w:rsidRoot w:val="00057A6D"/>
    <w:rsid w:val="000308EF"/>
    <w:rsid w:val="000368FC"/>
    <w:rsid w:val="00057A6D"/>
    <w:rsid w:val="00083756"/>
    <w:rsid w:val="000C363D"/>
    <w:rsid w:val="000E1752"/>
    <w:rsid w:val="000F26D8"/>
    <w:rsid w:val="000F3C21"/>
    <w:rsid w:val="00132E77"/>
    <w:rsid w:val="00167BEC"/>
    <w:rsid w:val="0017709E"/>
    <w:rsid w:val="001A2C04"/>
    <w:rsid w:val="001A7EBF"/>
    <w:rsid w:val="001E7DF8"/>
    <w:rsid w:val="00263B0F"/>
    <w:rsid w:val="002948A3"/>
    <w:rsid w:val="002D771B"/>
    <w:rsid w:val="0035622E"/>
    <w:rsid w:val="0035664E"/>
    <w:rsid w:val="00386E2A"/>
    <w:rsid w:val="003B0685"/>
    <w:rsid w:val="00404284"/>
    <w:rsid w:val="00415F39"/>
    <w:rsid w:val="00493D42"/>
    <w:rsid w:val="004C3A2F"/>
    <w:rsid w:val="00512D42"/>
    <w:rsid w:val="00591949"/>
    <w:rsid w:val="005C7EFA"/>
    <w:rsid w:val="005E67ED"/>
    <w:rsid w:val="005F6759"/>
    <w:rsid w:val="00601E27"/>
    <w:rsid w:val="00614C22"/>
    <w:rsid w:val="00620B9D"/>
    <w:rsid w:val="00664F1D"/>
    <w:rsid w:val="00720C92"/>
    <w:rsid w:val="00724C5F"/>
    <w:rsid w:val="007420E8"/>
    <w:rsid w:val="00744C6C"/>
    <w:rsid w:val="00752A48"/>
    <w:rsid w:val="00786773"/>
    <w:rsid w:val="007C23E6"/>
    <w:rsid w:val="007D266C"/>
    <w:rsid w:val="007F4B80"/>
    <w:rsid w:val="008076E1"/>
    <w:rsid w:val="0082731A"/>
    <w:rsid w:val="0083597E"/>
    <w:rsid w:val="00887CF2"/>
    <w:rsid w:val="0089561F"/>
    <w:rsid w:val="008A782D"/>
    <w:rsid w:val="008D443B"/>
    <w:rsid w:val="00933A85"/>
    <w:rsid w:val="00956941"/>
    <w:rsid w:val="00960E62"/>
    <w:rsid w:val="00980663"/>
    <w:rsid w:val="009B4368"/>
    <w:rsid w:val="009B75CE"/>
    <w:rsid w:val="009F4005"/>
    <w:rsid w:val="00A302F5"/>
    <w:rsid w:val="00A5361A"/>
    <w:rsid w:val="00A71805"/>
    <w:rsid w:val="00A8007A"/>
    <w:rsid w:val="00AA5640"/>
    <w:rsid w:val="00AB3461"/>
    <w:rsid w:val="00AC0D5E"/>
    <w:rsid w:val="00AD2516"/>
    <w:rsid w:val="00B32688"/>
    <w:rsid w:val="00B44C9B"/>
    <w:rsid w:val="00B66A8C"/>
    <w:rsid w:val="00B97BDC"/>
    <w:rsid w:val="00BB1AC6"/>
    <w:rsid w:val="00BE5C4F"/>
    <w:rsid w:val="00C14CA6"/>
    <w:rsid w:val="00C24E72"/>
    <w:rsid w:val="00C264C8"/>
    <w:rsid w:val="00C4230F"/>
    <w:rsid w:val="00C77898"/>
    <w:rsid w:val="00CA106E"/>
    <w:rsid w:val="00CE0AAD"/>
    <w:rsid w:val="00CF19D0"/>
    <w:rsid w:val="00D2685C"/>
    <w:rsid w:val="00D46E26"/>
    <w:rsid w:val="00DD0DCF"/>
    <w:rsid w:val="00DD139E"/>
    <w:rsid w:val="00DD5704"/>
    <w:rsid w:val="00E2193D"/>
    <w:rsid w:val="00E56269"/>
    <w:rsid w:val="00E664FF"/>
    <w:rsid w:val="00E67637"/>
    <w:rsid w:val="00EA5054"/>
    <w:rsid w:val="00F00FB6"/>
    <w:rsid w:val="00F12CF3"/>
    <w:rsid w:val="00F44FE0"/>
    <w:rsid w:val="00F76B8E"/>
    <w:rsid w:val="00FA1DB7"/>
    <w:rsid w:val="00FB58E3"/>
    <w:rsid w:val="00FE3158"/>
    <w:rsid w:val="00FE6685"/>
  </w:rsids>
  <m:mathPr>
    <m:mathFont m:val="Cambria Math"/>
    <m:brkBin m:val="before"/>
    <m:brkBinSub m:val="--"/>
    <m:smallFrac m:val="off"/>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A6D"/>
    <w:pPr>
      <w:widowControl w:val="0"/>
      <w:suppressAutoHyphens/>
      <w:spacing w:after="0" w:line="240" w:lineRule="auto"/>
    </w:pPr>
    <w:rPr>
      <w:rFonts w:ascii="Times New Roman" w:eastAsia="Arial Unicode MS" w:hAnsi="Times New Roman" w:cs="Calibri"/>
      <w:kern w:val="2"/>
      <w:sz w:val="24"/>
      <w:szCs w:val="24"/>
      <w:lang w:val="en-US"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57A6D"/>
    <w:rPr>
      <w:color w:val="0000FF" w:themeColor="hyperlink"/>
      <w:u w:val="single"/>
    </w:rPr>
  </w:style>
  <w:style w:type="table" w:styleId="Grilledutableau">
    <w:name w:val="Table Grid"/>
    <w:basedOn w:val="TableauNormal"/>
    <w:uiPriority w:val="59"/>
    <w:rsid w:val="00057A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sercontent">
    <w:name w:val="usercontent"/>
    <w:basedOn w:val="Policepardfaut"/>
    <w:rsid w:val="00057A6D"/>
  </w:style>
  <w:style w:type="paragraph" w:styleId="Pieddepage">
    <w:name w:val="footer"/>
    <w:basedOn w:val="Normal"/>
    <w:link w:val="PieddepageCar"/>
    <w:uiPriority w:val="99"/>
    <w:unhideWhenUsed/>
    <w:rsid w:val="00057A6D"/>
    <w:pPr>
      <w:tabs>
        <w:tab w:val="center" w:pos="4320"/>
        <w:tab w:val="right" w:pos="8640"/>
      </w:tabs>
    </w:pPr>
  </w:style>
  <w:style w:type="character" w:customStyle="1" w:styleId="PieddepageCar">
    <w:name w:val="Pied de page Car"/>
    <w:basedOn w:val="Policepardfaut"/>
    <w:link w:val="Pieddepage"/>
    <w:uiPriority w:val="99"/>
    <w:rsid w:val="00057A6D"/>
    <w:rPr>
      <w:rFonts w:ascii="Times New Roman" w:eastAsia="Arial Unicode MS" w:hAnsi="Times New Roman" w:cs="Calibri"/>
      <w:kern w:val="2"/>
      <w:sz w:val="24"/>
      <w:szCs w:val="24"/>
      <w:lang w:val="en-US" w:eastAsia="ar-SA"/>
    </w:rPr>
  </w:style>
  <w:style w:type="paragraph" w:styleId="Paragraphedeliste">
    <w:name w:val="List Paragraph"/>
    <w:basedOn w:val="Normal"/>
    <w:uiPriority w:val="34"/>
    <w:qFormat/>
    <w:rsid w:val="00057A6D"/>
    <w:pPr>
      <w:ind w:left="720"/>
      <w:contextualSpacing/>
    </w:pPr>
  </w:style>
  <w:style w:type="character" w:customStyle="1" w:styleId="textexposedhide4">
    <w:name w:val="text_exposed_hide4"/>
    <w:basedOn w:val="Policepardfaut"/>
    <w:rsid w:val="00057A6D"/>
  </w:style>
  <w:style w:type="paragraph" w:styleId="Textedebulles">
    <w:name w:val="Balloon Text"/>
    <w:basedOn w:val="Normal"/>
    <w:link w:val="TextedebullesCar"/>
    <w:uiPriority w:val="99"/>
    <w:semiHidden/>
    <w:unhideWhenUsed/>
    <w:rsid w:val="00057A6D"/>
    <w:rPr>
      <w:rFonts w:ascii="Tahoma" w:hAnsi="Tahoma" w:cs="Tahoma"/>
      <w:sz w:val="16"/>
      <w:szCs w:val="16"/>
    </w:rPr>
  </w:style>
  <w:style w:type="character" w:customStyle="1" w:styleId="TextedebullesCar">
    <w:name w:val="Texte de bulles Car"/>
    <w:basedOn w:val="Policepardfaut"/>
    <w:link w:val="Textedebulles"/>
    <w:uiPriority w:val="99"/>
    <w:semiHidden/>
    <w:rsid w:val="00057A6D"/>
    <w:rPr>
      <w:rFonts w:ascii="Tahoma" w:eastAsia="Arial Unicode MS" w:hAnsi="Tahoma" w:cs="Tahoma"/>
      <w:kern w:val="2"/>
      <w:sz w:val="16"/>
      <w:szCs w:val="16"/>
      <w:lang w:val="en-US" w:eastAsia="ar-SA"/>
    </w:rPr>
  </w:style>
  <w:style w:type="paragraph" w:customStyle="1" w:styleId="paragraphstyle13">
    <w:name w:val="paragraph_style_13"/>
    <w:basedOn w:val="Normal"/>
    <w:rsid w:val="00057A6D"/>
    <w:pPr>
      <w:widowControl/>
      <w:suppressAutoHyphens w:val="0"/>
      <w:spacing w:before="100" w:beforeAutospacing="1" w:after="100" w:afterAutospacing="1"/>
    </w:pPr>
    <w:rPr>
      <w:rFonts w:eastAsia="Times New Roman" w:cs="Times New Roman"/>
      <w:kern w:val="0"/>
      <w:lang w:val="fr-CA" w:eastAsia="fr-CA"/>
    </w:rPr>
  </w:style>
  <w:style w:type="character" w:customStyle="1" w:styleId="style5">
    <w:name w:val="style_5"/>
    <w:basedOn w:val="Policepardfaut"/>
    <w:rsid w:val="00057A6D"/>
  </w:style>
  <w:style w:type="paragraph" w:styleId="En-tte">
    <w:name w:val="header"/>
    <w:basedOn w:val="Normal"/>
    <w:link w:val="En-tteCar"/>
    <w:uiPriority w:val="99"/>
    <w:semiHidden/>
    <w:unhideWhenUsed/>
    <w:rsid w:val="00AC0D5E"/>
    <w:pPr>
      <w:tabs>
        <w:tab w:val="center" w:pos="4320"/>
        <w:tab w:val="right" w:pos="8640"/>
      </w:tabs>
    </w:pPr>
  </w:style>
  <w:style w:type="character" w:customStyle="1" w:styleId="En-tteCar">
    <w:name w:val="En-tête Car"/>
    <w:basedOn w:val="Policepardfaut"/>
    <w:link w:val="En-tte"/>
    <w:uiPriority w:val="99"/>
    <w:semiHidden/>
    <w:rsid w:val="00AC0D5E"/>
    <w:rPr>
      <w:rFonts w:ascii="Times New Roman" w:eastAsia="Arial Unicode MS" w:hAnsi="Times New Roman" w:cs="Calibri"/>
      <w:kern w:val="2"/>
      <w:sz w:val="24"/>
      <w:szCs w:val="24"/>
      <w:lang w:val="en-US" w:eastAsia="ar-SA"/>
    </w:rPr>
  </w:style>
  <w:style w:type="paragraph" w:customStyle="1" w:styleId="Default">
    <w:name w:val="Default"/>
    <w:rsid w:val="008076E1"/>
    <w:pPr>
      <w:autoSpaceDE w:val="0"/>
      <w:autoSpaceDN w:val="0"/>
      <w:adjustRightInd w:val="0"/>
      <w:spacing w:after="0" w:line="240" w:lineRule="auto"/>
    </w:pPr>
    <w:rPr>
      <w:rFonts w:ascii="Georgia" w:hAnsi="Georgia" w:cs="Georgia"/>
      <w:color w:val="000000"/>
      <w:sz w:val="24"/>
      <w:szCs w:val="24"/>
    </w:rPr>
  </w:style>
  <w:style w:type="character" w:styleId="Lienhypertextesuivivisit">
    <w:name w:val="FollowedHyperlink"/>
    <w:basedOn w:val="Policepardfaut"/>
    <w:uiPriority w:val="99"/>
    <w:semiHidden/>
    <w:unhideWhenUsed/>
    <w:rsid w:val="00614C22"/>
    <w:rPr>
      <w:color w:val="800080" w:themeColor="followedHyperlink"/>
      <w:u w:val="single"/>
    </w:rPr>
  </w:style>
  <w:style w:type="character" w:styleId="lev">
    <w:name w:val="Strong"/>
    <w:basedOn w:val="Policepardfaut"/>
    <w:uiPriority w:val="22"/>
    <w:qFormat/>
    <w:rsid w:val="004C3A2F"/>
    <w:rPr>
      <w:b/>
      <w:bCs/>
    </w:rPr>
  </w:style>
  <w:style w:type="character" w:customStyle="1" w:styleId="apple-converted-space">
    <w:name w:val="apple-converted-space"/>
    <w:basedOn w:val="Policepardfaut"/>
    <w:rsid w:val="009F400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A6D"/>
    <w:pPr>
      <w:widowControl w:val="0"/>
      <w:suppressAutoHyphens/>
      <w:spacing w:after="0" w:line="240" w:lineRule="auto"/>
    </w:pPr>
    <w:rPr>
      <w:rFonts w:ascii="Times New Roman" w:eastAsia="Arial Unicode MS" w:hAnsi="Times New Roman" w:cs="Calibri"/>
      <w:kern w:val="2"/>
      <w:sz w:val="24"/>
      <w:szCs w:val="24"/>
      <w:lang w:val="en-US"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57A6D"/>
    <w:rPr>
      <w:color w:val="0000FF" w:themeColor="hyperlink"/>
      <w:u w:val="single"/>
    </w:rPr>
  </w:style>
  <w:style w:type="table" w:styleId="Grilledutableau">
    <w:name w:val="Table Grid"/>
    <w:basedOn w:val="TableauNormal"/>
    <w:uiPriority w:val="59"/>
    <w:rsid w:val="00057A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sercontent">
    <w:name w:val="usercontent"/>
    <w:basedOn w:val="Policepardfaut"/>
    <w:rsid w:val="00057A6D"/>
  </w:style>
  <w:style w:type="paragraph" w:styleId="Pieddepage">
    <w:name w:val="footer"/>
    <w:basedOn w:val="Normal"/>
    <w:link w:val="PieddepageCar"/>
    <w:uiPriority w:val="99"/>
    <w:unhideWhenUsed/>
    <w:rsid w:val="00057A6D"/>
    <w:pPr>
      <w:tabs>
        <w:tab w:val="center" w:pos="4320"/>
        <w:tab w:val="right" w:pos="8640"/>
      </w:tabs>
    </w:pPr>
  </w:style>
  <w:style w:type="character" w:customStyle="1" w:styleId="PieddepageCar">
    <w:name w:val="Pied de page Car"/>
    <w:basedOn w:val="Policepardfaut"/>
    <w:link w:val="Pieddepage"/>
    <w:uiPriority w:val="99"/>
    <w:rsid w:val="00057A6D"/>
    <w:rPr>
      <w:rFonts w:ascii="Times New Roman" w:eastAsia="Arial Unicode MS" w:hAnsi="Times New Roman" w:cs="Calibri"/>
      <w:kern w:val="2"/>
      <w:sz w:val="24"/>
      <w:szCs w:val="24"/>
      <w:lang w:val="en-US" w:eastAsia="ar-SA"/>
    </w:rPr>
  </w:style>
  <w:style w:type="paragraph" w:styleId="Paragraphedeliste">
    <w:name w:val="List Paragraph"/>
    <w:basedOn w:val="Normal"/>
    <w:uiPriority w:val="34"/>
    <w:qFormat/>
    <w:rsid w:val="00057A6D"/>
    <w:pPr>
      <w:ind w:left="720"/>
      <w:contextualSpacing/>
    </w:pPr>
  </w:style>
  <w:style w:type="character" w:customStyle="1" w:styleId="textexposedhide4">
    <w:name w:val="text_exposed_hide4"/>
    <w:basedOn w:val="Policepardfaut"/>
    <w:rsid w:val="00057A6D"/>
  </w:style>
  <w:style w:type="paragraph" w:styleId="Textedebulles">
    <w:name w:val="Balloon Text"/>
    <w:basedOn w:val="Normal"/>
    <w:link w:val="TextedebullesCar"/>
    <w:uiPriority w:val="99"/>
    <w:semiHidden/>
    <w:unhideWhenUsed/>
    <w:rsid w:val="00057A6D"/>
    <w:rPr>
      <w:rFonts w:ascii="Tahoma" w:hAnsi="Tahoma" w:cs="Tahoma"/>
      <w:sz w:val="16"/>
      <w:szCs w:val="16"/>
    </w:rPr>
  </w:style>
  <w:style w:type="character" w:customStyle="1" w:styleId="TextedebullesCar">
    <w:name w:val="Texte de bulles Car"/>
    <w:basedOn w:val="Policepardfaut"/>
    <w:link w:val="Textedebulles"/>
    <w:uiPriority w:val="99"/>
    <w:semiHidden/>
    <w:rsid w:val="00057A6D"/>
    <w:rPr>
      <w:rFonts w:ascii="Tahoma" w:eastAsia="Arial Unicode MS" w:hAnsi="Tahoma" w:cs="Tahoma"/>
      <w:kern w:val="2"/>
      <w:sz w:val="16"/>
      <w:szCs w:val="16"/>
      <w:lang w:val="en-US" w:eastAsia="ar-SA"/>
    </w:rPr>
  </w:style>
  <w:style w:type="paragraph" w:customStyle="1" w:styleId="paragraphstyle13">
    <w:name w:val="paragraph_style_13"/>
    <w:basedOn w:val="Normal"/>
    <w:rsid w:val="00057A6D"/>
    <w:pPr>
      <w:widowControl/>
      <w:suppressAutoHyphens w:val="0"/>
      <w:spacing w:before="100" w:beforeAutospacing="1" w:after="100" w:afterAutospacing="1"/>
    </w:pPr>
    <w:rPr>
      <w:rFonts w:eastAsia="Times New Roman" w:cs="Times New Roman"/>
      <w:kern w:val="0"/>
      <w:lang w:val="fr-CA" w:eastAsia="fr-CA"/>
    </w:rPr>
  </w:style>
  <w:style w:type="character" w:customStyle="1" w:styleId="style5">
    <w:name w:val="style_5"/>
    <w:basedOn w:val="Policepardfaut"/>
    <w:rsid w:val="00057A6D"/>
  </w:style>
  <w:style w:type="paragraph" w:styleId="En-tte">
    <w:name w:val="header"/>
    <w:basedOn w:val="Normal"/>
    <w:link w:val="En-tteCar"/>
    <w:uiPriority w:val="99"/>
    <w:semiHidden/>
    <w:unhideWhenUsed/>
    <w:rsid w:val="00AC0D5E"/>
    <w:pPr>
      <w:tabs>
        <w:tab w:val="center" w:pos="4320"/>
        <w:tab w:val="right" w:pos="8640"/>
      </w:tabs>
    </w:pPr>
  </w:style>
  <w:style w:type="character" w:customStyle="1" w:styleId="En-tteCar">
    <w:name w:val="En-tête Car"/>
    <w:basedOn w:val="Policepardfaut"/>
    <w:link w:val="En-tte"/>
    <w:uiPriority w:val="99"/>
    <w:semiHidden/>
    <w:rsid w:val="00AC0D5E"/>
    <w:rPr>
      <w:rFonts w:ascii="Times New Roman" w:eastAsia="Arial Unicode MS" w:hAnsi="Times New Roman" w:cs="Calibri"/>
      <w:kern w:val="2"/>
      <w:sz w:val="24"/>
      <w:szCs w:val="24"/>
      <w:lang w:val="en-US" w:eastAsia="ar-SA"/>
    </w:rPr>
  </w:style>
  <w:style w:type="paragraph" w:customStyle="1" w:styleId="Default">
    <w:name w:val="Default"/>
    <w:rsid w:val="008076E1"/>
    <w:pPr>
      <w:autoSpaceDE w:val="0"/>
      <w:autoSpaceDN w:val="0"/>
      <w:adjustRightInd w:val="0"/>
      <w:spacing w:after="0" w:line="240" w:lineRule="auto"/>
    </w:pPr>
    <w:rPr>
      <w:rFonts w:ascii="Georgia" w:hAnsi="Georgia" w:cs="Georgia"/>
      <w:color w:val="000000"/>
      <w:sz w:val="24"/>
      <w:szCs w:val="24"/>
    </w:rPr>
  </w:style>
  <w:style w:type="character" w:styleId="Lienhypertextesuivivisit">
    <w:name w:val="FollowedHyperlink"/>
    <w:basedOn w:val="Policepardfaut"/>
    <w:uiPriority w:val="99"/>
    <w:semiHidden/>
    <w:unhideWhenUsed/>
    <w:rsid w:val="00614C22"/>
    <w:rPr>
      <w:color w:val="800080" w:themeColor="followedHyperlink"/>
      <w:u w:val="single"/>
    </w:rPr>
  </w:style>
  <w:style w:type="character" w:styleId="lev">
    <w:name w:val="Strong"/>
    <w:basedOn w:val="Policepardfaut"/>
    <w:uiPriority w:val="22"/>
    <w:qFormat/>
    <w:rsid w:val="004C3A2F"/>
    <w:rPr>
      <w:b/>
      <w:bCs/>
    </w:rPr>
  </w:style>
</w:styles>
</file>

<file path=word/webSettings.xml><?xml version="1.0" encoding="utf-8"?>
<w:webSettings xmlns:r="http://schemas.openxmlformats.org/officeDocument/2006/relationships" xmlns:w="http://schemas.openxmlformats.org/wordprocessingml/2006/main">
  <w:divs>
    <w:div w:id="13578406">
      <w:bodyDiv w:val="1"/>
      <w:marLeft w:val="0"/>
      <w:marRight w:val="0"/>
      <w:marTop w:val="0"/>
      <w:marBottom w:val="0"/>
      <w:divBdr>
        <w:top w:val="none" w:sz="0" w:space="0" w:color="auto"/>
        <w:left w:val="none" w:sz="0" w:space="0" w:color="auto"/>
        <w:bottom w:val="none" w:sz="0" w:space="0" w:color="auto"/>
        <w:right w:val="none" w:sz="0" w:space="0" w:color="auto"/>
      </w:divBdr>
      <w:divsChild>
        <w:div w:id="823472088">
          <w:marLeft w:val="0"/>
          <w:marRight w:val="0"/>
          <w:marTop w:val="0"/>
          <w:marBottom w:val="0"/>
          <w:divBdr>
            <w:top w:val="none" w:sz="0" w:space="0" w:color="auto"/>
            <w:left w:val="none" w:sz="0" w:space="0" w:color="auto"/>
            <w:bottom w:val="none" w:sz="0" w:space="0" w:color="auto"/>
            <w:right w:val="none" w:sz="0" w:space="0" w:color="auto"/>
          </w:divBdr>
        </w:div>
        <w:div w:id="2038922360">
          <w:marLeft w:val="0"/>
          <w:marRight w:val="0"/>
          <w:marTop w:val="0"/>
          <w:marBottom w:val="0"/>
          <w:divBdr>
            <w:top w:val="none" w:sz="0" w:space="0" w:color="auto"/>
            <w:left w:val="none" w:sz="0" w:space="0" w:color="auto"/>
            <w:bottom w:val="none" w:sz="0" w:space="0" w:color="auto"/>
            <w:right w:val="none" w:sz="0" w:space="0" w:color="auto"/>
          </w:divBdr>
        </w:div>
        <w:div w:id="1019236995">
          <w:marLeft w:val="0"/>
          <w:marRight w:val="0"/>
          <w:marTop w:val="0"/>
          <w:marBottom w:val="0"/>
          <w:divBdr>
            <w:top w:val="none" w:sz="0" w:space="0" w:color="auto"/>
            <w:left w:val="none" w:sz="0" w:space="0" w:color="auto"/>
            <w:bottom w:val="none" w:sz="0" w:space="0" w:color="auto"/>
            <w:right w:val="none" w:sz="0" w:space="0" w:color="auto"/>
          </w:divBdr>
        </w:div>
        <w:div w:id="169218222">
          <w:marLeft w:val="0"/>
          <w:marRight w:val="0"/>
          <w:marTop w:val="0"/>
          <w:marBottom w:val="0"/>
          <w:divBdr>
            <w:top w:val="none" w:sz="0" w:space="0" w:color="auto"/>
            <w:left w:val="none" w:sz="0" w:space="0" w:color="auto"/>
            <w:bottom w:val="none" w:sz="0" w:space="0" w:color="auto"/>
            <w:right w:val="none" w:sz="0" w:space="0" w:color="auto"/>
          </w:divBdr>
        </w:div>
      </w:divsChild>
    </w:div>
    <w:div w:id="997617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agmonde@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agmonde.ca" TargetMode="Externa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gmonde@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mailto:agmondebolivie2016@outlook.co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2</Pages>
  <Words>546</Words>
  <Characters>3008</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dc:creator>
  <cp:lastModifiedBy>Carole</cp:lastModifiedBy>
  <cp:revision>6</cp:revision>
  <cp:lastPrinted>2016-02-06T21:07:00Z</cp:lastPrinted>
  <dcterms:created xsi:type="dcterms:W3CDTF">2016-02-06T20:22:00Z</dcterms:created>
  <dcterms:modified xsi:type="dcterms:W3CDTF">2016-02-13T19:38:00Z</dcterms:modified>
</cp:coreProperties>
</file>